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40DB" w14:textId="3A3C5139" w:rsidR="007C77FD" w:rsidRPr="007C77FD" w:rsidRDefault="007C77FD" w:rsidP="008D46BC">
      <w:pPr>
        <w:spacing w:before="100" w:beforeAutospacing="1" w:after="100" w:afterAutospacing="1"/>
        <w:jc w:val="center"/>
        <w:outlineLvl w:val="0"/>
        <w:divId w:val="2012414011"/>
        <w:rPr>
          <w:rFonts w:eastAsia="Times New Roman"/>
          <w:b/>
          <w:bCs/>
          <w:kern w:val="36"/>
          <w:sz w:val="48"/>
          <w:szCs w:val="48"/>
        </w:rPr>
      </w:pPr>
      <w:r w:rsidRPr="007C77FD">
        <w:rPr>
          <w:rFonts w:eastAsia="Times New Roman"/>
          <w:b/>
          <w:bCs/>
          <w:kern w:val="36"/>
          <w:sz w:val="48"/>
          <w:szCs w:val="48"/>
        </w:rPr>
        <w:t>Keystone Bills Football &amp; Cheer Board Handbook &amp; Bylaws</w:t>
      </w:r>
    </w:p>
    <w:p w14:paraId="37FDD54B" w14:textId="77777777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i/>
          <w:iCs/>
        </w:rPr>
        <w:t>Version 2025.2 — Adopted [Insert Date]</w:t>
      </w:r>
    </w:p>
    <w:p w14:paraId="1FEC7FE1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2EB958F5">
          <v:rect id="_x0000_i1025" style="width:0;height:1.5pt" o:hralign="center" o:hrstd="t" o:hr="t" fillcolor="#a0a0a0" stroked="f"/>
        </w:pict>
      </w:r>
    </w:p>
    <w:p w14:paraId="4EF2A837" w14:textId="112F1C13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Mission Statement</w:t>
      </w:r>
    </w:p>
    <w:p w14:paraId="4E2C18C7" w14:textId="77777777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The Keystone Bills Football &amp; Cheer Organization exists to empower youth through competitive football and cheerleading, fostering discipline, teamwork, safety, and community engagement. We uphold fairness, transparency, and operational excellence in all activities.</w:t>
      </w:r>
    </w:p>
    <w:p w14:paraId="0CBF591F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17968CAB">
          <v:rect id="_x0000_i1026" style="width:0;height:1.5pt" o:hralign="center" o:hrstd="t" o:hr="t" fillcolor="#a0a0a0" stroked="f"/>
        </w:pict>
      </w:r>
    </w:p>
    <w:p w14:paraId="23CAB109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I: Name &amp; Purpose</w:t>
      </w:r>
    </w:p>
    <w:p w14:paraId="31F677A5" w14:textId="77777777" w:rsidR="007C77FD" w:rsidRPr="007C77FD" w:rsidRDefault="007C77FD" w:rsidP="007C77FD">
      <w:pPr>
        <w:numPr>
          <w:ilvl w:val="0"/>
          <w:numId w:val="3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Official Name: Keystone Bills Football &amp; Cheer Organization</w:t>
      </w:r>
    </w:p>
    <w:p w14:paraId="5758B275" w14:textId="77777777" w:rsidR="007C77FD" w:rsidRPr="007C77FD" w:rsidRDefault="007C77FD" w:rsidP="007C77FD">
      <w:pPr>
        <w:numPr>
          <w:ilvl w:val="0"/>
          <w:numId w:val="3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Purpose: To provide a structured, safe, and inclusive environment for youth athletes to develop skills, character, and community pride.</w:t>
      </w:r>
    </w:p>
    <w:p w14:paraId="00C31138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59F318D">
          <v:rect id="_x0000_i1027" style="width:0;height:1.5pt" o:hralign="center" o:hrstd="t" o:hr="t" fillcolor="#a0a0a0" stroked="f"/>
        </w:pict>
      </w:r>
    </w:p>
    <w:p w14:paraId="5678353C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II: Membership</w:t>
      </w:r>
    </w:p>
    <w:p w14:paraId="5C9F18DC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1: Eligibility</w:t>
      </w:r>
    </w:p>
    <w:p w14:paraId="5E89A1F6" w14:textId="77777777" w:rsidR="007C77FD" w:rsidRPr="007C77FD" w:rsidRDefault="007C77FD" w:rsidP="007C77FD">
      <w:pPr>
        <w:numPr>
          <w:ilvl w:val="0"/>
          <w:numId w:val="3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Open to all youth athletes meeting age, residency, and registration requirements.</w:t>
      </w:r>
    </w:p>
    <w:p w14:paraId="611745BD" w14:textId="77777777" w:rsidR="007C77FD" w:rsidRPr="007C77FD" w:rsidRDefault="007C77FD" w:rsidP="007C77FD">
      <w:pPr>
        <w:numPr>
          <w:ilvl w:val="0"/>
          <w:numId w:val="3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All participants must be certified through Florida Elite Football &amp; Cheer and Keystone Bills protocols.</w:t>
      </w:r>
    </w:p>
    <w:p w14:paraId="54DB48AA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2: Rights &amp; Responsibilities</w:t>
      </w:r>
    </w:p>
    <w:p w14:paraId="7B7F75E6" w14:textId="77777777" w:rsidR="007C77FD" w:rsidRPr="007C77FD" w:rsidRDefault="007C77FD" w:rsidP="007C77FD">
      <w:pPr>
        <w:numPr>
          <w:ilvl w:val="0"/>
          <w:numId w:val="3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Members are entitled to fair treatment, transparent communication, and recognition for contributions.</w:t>
      </w:r>
    </w:p>
    <w:p w14:paraId="63DAF815" w14:textId="77777777" w:rsidR="007C77FD" w:rsidRPr="007C77FD" w:rsidRDefault="007C77FD" w:rsidP="007C77FD">
      <w:pPr>
        <w:numPr>
          <w:ilvl w:val="0"/>
          <w:numId w:val="3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Members must adhere to the Code of Conduct and participate in required meetings, fundraisers, and events.</w:t>
      </w:r>
    </w:p>
    <w:p w14:paraId="568E28DC" w14:textId="246B5533" w:rsidR="00EC6583" w:rsidRDefault="00EC6583" w:rsidP="00541C9E">
      <w:pPr>
        <w:divId w:val="2012414011"/>
        <w:rPr>
          <w:rFonts w:eastAsia="Times New Roman"/>
        </w:rPr>
      </w:pPr>
    </w:p>
    <w:p w14:paraId="5E8EB966" w14:textId="77777777" w:rsidR="00541C9E" w:rsidRPr="00541C9E" w:rsidRDefault="00541C9E" w:rsidP="00541C9E">
      <w:pPr>
        <w:divId w:val="2012414011"/>
        <w:rPr>
          <w:rFonts w:eastAsia="Times New Roman"/>
        </w:rPr>
      </w:pPr>
    </w:p>
    <w:p w14:paraId="68B31DEB" w14:textId="0B9B0EA9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III: Board of Directors</w:t>
      </w:r>
    </w:p>
    <w:p w14:paraId="3A8FA959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lastRenderedPageBreak/>
        <w:t>Section 1: Composition</w:t>
      </w:r>
    </w:p>
    <w:p w14:paraId="3460812B" w14:textId="1F957964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The Board shall consist o</w:t>
      </w:r>
      <w:r w:rsidR="00F84583">
        <w:rPr>
          <w:rFonts w:eastAsia="Times New Roman"/>
        </w:rPr>
        <w:t xml:space="preserve">f an executive board </w:t>
      </w:r>
      <w:proofErr w:type="spellStart"/>
      <w:r w:rsidR="00F84583">
        <w:rPr>
          <w:rFonts w:eastAsia="Times New Roman"/>
        </w:rPr>
        <w:t>or</w:t>
      </w:r>
      <w:r w:rsidR="00097EE2">
        <w:rPr>
          <w:rFonts w:eastAsia="Times New Roman"/>
        </w:rPr>
        <w:t>f</w:t>
      </w:r>
      <w:proofErr w:type="spellEnd"/>
      <w:r w:rsidR="00F84583">
        <w:rPr>
          <w:rFonts w:eastAsia="Times New Roman"/>
        </w:rPr>
        <w:t xml:space="preserve"> directors. General board members </w:t>
      </w:r>
      <w:r w:rsidR="00097EE2">
        <w:rPr>
          <w:rFonts w:eastAsia="Times New Roman"/>
        </w:rPr>
        <w:t>will be defined as coordinators, who will assist executive board members</w:t>
      </w:r>
    </w:p>
    <w:p w14:paraId="75480D2F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President</w:t>
      </w:r>
    </w:p>
    <w:p w14:paraId="682EB79D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Vice President</w:t>
      </w:r>
    </w:p>
    <w:p w14:paraId="6346DF78" w14:textId="6E38C465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Secretary</w:t>
      </w:r>
    </w:p>
    <w:p w14:paraId="30F7EBD7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Treasurer</w:t>
      </w:r>
    </w:p>
    <w:p w14:paraId="321F6A80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Sponsorship Director</w:t>
      </w:r>
    </w:p>
    <w:p w14:paraId="7A4590B4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Football Director</w:t>
      </w:r>
    </w:p>
    <w:p w14:paraId="59CD5249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Cheer Director</w:t>
      </w:r>
    </w:p>
    <w:p w14:paraId="34DA8EF7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Athletic Director</w:t>
      </w:r>
    </w:p>
    <w:p w14:paraId="3FAB6868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Registrar</w:t>
      </w:r>
    </w:p>
    <w:p w14:paraId="2DD12CFB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Compliance Officer</w:t>
      </w:r>
    </w:p>
    <w:p w14:paraId="4CB772CC" w14:textId="77777777" w:rsidR="007C77FD" w:rsidRPr="007C77FD" w:rsidRDefault="007C77FD" w:rsidP="007C77FD">
      <w:pPr>
        <w:numPr>
          <w:ilvl w:val="0"/>
          <w:numId w:val="3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Volunteer Coordinator</w:t>
      </w:r>
    </w:p>
    <w:p w14:paraId="34BBDF3E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2: Terms</w:t>
      </w:r>
    </w:p>
    <w:p w14:paraId="26700CEA" w14:textId="77777777" w:rsidR="007C77FD" w:rsidRPr="007C77FD" w:rsidRDefault="007C77FD" w:rsidP="007C77FD">
      <w:pPr>
        <w:numPr>
          <w:ilvl w:val="0"/>
          <w:numId w:val="3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Board members serve </w:t>
      </w:r>
      <w:r w:rsidRPr="007C77FD">
        <w:rPr>
          <w:rFonts w:eastAsia="Times New Roman"/>
          <w:b/>
          <w:bCs/>
        </w:rPr>
        <w:t>two-year terms</w:t>
      </w:r>
      <w:r w:rsidRPr="007C77FD">
        <w:rPr>
          <w:rFonts w:eastAsia="Times New Roman"/>
        </w:rPr>
        <w:t>.</w:t>
      </w:r>
    </w:p>
    <w:p w14:paraId="33AC3A1C" w14:textId="77777777" w:rsidR="007C77FD" w:rsidRPr="007C77FD" w:rsidRDefault="007C77FD" w:rsidP="007C77FD">
      <w:pPr>
        <w:numPr>
          <w:ilvl w:val="0"/>
          <w:numId w:val="3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Elections are held biennially.</w:t>
      </w:r>
    </w:p>
    <w:p w14:paraId="713E1A7D" w14:textId="77777777" w:rsidR="007C77FD" w:rsidRPr="007C77FD" w:rsidRDefault="007C77FD" w:rsidP="007C77FD">
      <w:pPr>
        <w:numPr>
          <w:ilvl w:val="0"/>
          <w:numId w:val="3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Vacancies are filled by board appointment until the next scheduled election.</w:t>
      </w:r>
    </w:p>
    <w:p w14:paraId="768B10D6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bookmarkStart w:id="0" w:name="_Hlk208761516"/>
      <w:r w:rsidRPr="007C77FD">
        <w:rPr>
          <w:rFonts w:eastAsia="Times New Roman"/>
          <w:b/>
          <w:bCs/>
          <w:sz w:val="27"/>
          <w:szCs w:val="27"/>
        </w:rPr>
        <w:t>Section 3: Roles &amp; Responsibilities</w:t>
      </w:r>
    </w:p>
    <w:bookmarkEnd w:id="0"/>
    <w:p w14:paraId="5011E371" w14:textId="77777777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President</w:t>
      </w:r>
    </w:p>
    <w:p w14:paraId="594F5013" w14:textId="77777777" w:rsidR="007C77FD" w:rsidRPr="007C77FD" w:rsidRDefault="007C77FD" w:rsidP="00EC6583">
      <w:pPr>
        <w:numPr>
          <w:ilvl w:val="0"/>
          <w:numId w:val="36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Leads the organization, chairs meetings, enforces bylaws, liaises with Florida Elite, signs official documents, resolves escalations.</w:t>
      </w:r>
    </w:p>
    <w:p w14:paraId="52BFC391" w14:textId="77777777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Vice President</w:t>
      </w:r>
    </w:p>
    <w:p w14:paraId="21BE6346" w14:textId="77777777" w:rsidR="007C77FD" w:rsidRPr="007C77FD" w:rsidRDefault="007C77FD" w:rsidP="00EC6583">
      <w:pPr>
        <w:numPr>
          <w:ilvl w:val="0"/>
          <w:numId w:val="37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Supports the President, manages inter-team communication, oversees special projects, steps in during absences.</w:t>
      </w:r>
    </w:p>
    <w:p w14:paraId="1FF346DA" w14:textId="77777777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Secretary</w:t>
      </w:r>
    </w:p>
    <w:p w14:paraId="52F1EB8A" w14:textId="77777777" w:rsidR="007C77FD" w:rsidRPr="007C77FD" w:rsidRDefault="007C77FD" w:rsidP="00EC6583">
      <w:pPr>
        <w:numPr>
          <w:ilvl w:val="0"/>
          <w:numId w:val="38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Records minutes, maintains records, manages internal communications, prepares agendas and notices.</w:t>
      </w:r>
    </w:p>
    <w:p w14:paraId="25E5FEE0" w14:textId="77777777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Treasurer</w:t>
      </w:r>
    </w:p>
    <w:p w14:paraId="036FA6E1" w14:textId="77777777" w:rsidR="007C77FD" w:rsidRPr="007C77FD" w:rsidRDefault="007C77FD" w:rsidP="00EC6583">
      <w:pPr>
        <w:numPr>
          <w:ilvl w:val="0"/>
          <w:numId w:val="39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Manages finances, prepares budgets and reports, oversees audits, ensures tax and banking compliance.</w:t>
      </w:r>
    </w:p>
    <w:p w14:paraId="6D61AE7F" w14:textId="77777777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Sponsorship Director</w:t>
      </w:r>
    </w:p>
    <w:p w14:paraId="57703725" w14:textId="77777777" w:rsidR="007C77FD" w:rsidRPr="007C77FD" w:rsidRDefault="007C77FD" w:rsidP="00EC6583">
      <w:pPr>
        <w:numPr>
          <w:ilvl w:val="0"/>
          <w:numId w:val="40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Leads fundraising, tracks sponsors, manages badge issuance, donor recognition, and outreach systems.</w:t>
      </w:r>
    </w:p>
    <w:p w14:paraId="51C35966" w14:textId="71C09609" w:rsidR="008D46BC" w:rsidRDefault="008D46BC" w:rsidP="00EC6583">
      <w:pPr>
        <w:divId w:val="2012414011"/>
        <w:rPr>
          <w:rFonts w:eastAsia="Times New Roman"/>
          <w:b/>
          <w:bCs/>
        </w:rPr>
      </w:pPr>
    </w:p>
    <w:p w14:paraId="7449F532" w14:textId="77777777" w:rsidR="008D46BC" w:rsidRDefault="008D46BC" w:rsidP="00EC6583">
      <w:pPr>
        <w:divId w:val="2012414011"/>
        <w:rPr>
          <w:rFonts w:eastAsia="Times New Roman"/>
          <w:b/>
          <w:bCs/>
        </w:rPr>
      </w:pPr>
    </w:p>
    <w:p w14:paraId="07006DC5" w14:textId="59797A2C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Football Director</w:t>
      </w:r>
    </w:p>
    <w:p w14:paraId="367FE48D" w14:textId="6A46ADB5" w:rsidR="007C77FD" w:rsidRPr="007C77FD" w:rsidRDefault="007C77FD" w:rsidP="00EC6583">
      <w:pPr>
        <w:numPr>
          <w:ilvl w:val="0"/>
          <w:numId w:val="41"/>
        </w:numPr>
        <w:divId w:val="2012414011"/>
        <w:rPr>
          <w:rFonts w:eastAsia="Times New Roman"/>
        </w:rPr>
      </w:pPr>
      <w:proofErr w:type="gramStart"/>
      <w:r w:rsidRPr="007C77FD">
        <w:rPr>
          <w:rFonts w:eastAsia="Times New Roman"/>
        </w:rPr>
        <w:t>Oversees</w:t>
      </w:r>
      <w:proofErr w:type="gramEnd"/>
      <w:r w:rsidRPr="007C77FD">
        <w:rPr>
          <w:rFonts w:eastAsia="Times New Roman"/>
        </w:rPr>
        <w:t xml:space="preserve"> football operations, ensures player certification, manages equipment, field setup, and coach coordination.</w:t>
      </w:r>
    </w:p>
    <w:p w14:paraId="636FC1B9" w14:textId="6D7478F2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Cheer Director</w:t>
      </w:r>
    </w:p>
    <w:p w14:paraId="5167C181" w14:textId="38C10447" w:rsidR="007C77FD" w:rsidRPr="007C77FD" w:rsidRDefault="00EC6583" w:rsidP="00EC6583">
      <w:pPr>
        <w:numPr>
          <w:ilvl w:val="0"/>
          <w:numId w:val="42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lastRenderedPageBreak/>
        <w:t>Oversee</w:t>
      </w:r>
      <w:r w:rsidR="007C77FD" w:rsidRPr="007C77FD">
        <w:rPr>
          <w:rFonts w:eastAsia="Times New Roman"/>
        </w:rPr>
        <w:t xml:space="preserve"> cheer operations, </w:t>
      </w:r>
      <w:proofErr w:type="gramStart"/>
      <w:r w:rsidR="007C77FD" w:rsidRPr="007C77FD">
        <w:rPr>
          <w:rFonts w:eastAsia="Times New Roman"/>
        </w:rPr>
        <w:t>ensures</w:t>
      </w:r>
      <w:proofErr w:type="gramEnd"/>
      <w:r w:rsidR="007C77FD" w:rsidRPr="007C77FD">
        <w:rPr>
          <w:rFonts w:eastAsia="Times New Roman"/>
        </w:rPr>
        <w:t xml:space="preserve"> safety and certification, </w:t>
      </w:r>
      <w:proofErr w:type="gramStart"/>
      <w:r w:rsidR="007C77FD" w:rsidRPr="007C77FD">
        <w:rPr>
          <w:rFonts w:eastAsia="Times New Roman"/>
        </w:rPr>
        <w:t>manages</w:t>
      </w:r>
      <w:proofErr w:type="gramEnd"/>
      <w:r w:rsidR="007C77FD" w:rsidRPr="007C77FD">
        <w:rPr>
          <w:rFonts w:eastAsia="Times New Roman"/>
        </w:rPr>
        <w:t xml:space="preserve"> music, uniforms, and performance logistics.</w:t>
      </w:r>
    </w:p>
    <w:p w14:paraId="14774FE7" w14:textId="3F761371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Athletic Director</w:t>
      </w:r>
    </w:p>
    <w:p w14:paraId="404102D2" w14:textId="662B20BF" w:rsidR="007C77FD" w:rsidRPr="007C77FD" w:rsidRDefault="007C77FD" w:rsidP="00EC6583">
      <w:pPr>
        <w:numPr>
          <w:ilvl w:val="0"/>
          <w:numId w:val="43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Selects and manages equipment and uniforms, advises on football and cheer escalations, ensures cross-program consistency.</w:t>
      </w:r>
    </w:p>
    <w:p w14:paraId="19160B15" w14:textId="72401BEF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Registrar</w:t>
      </w:r>
    </w:p>
    <w:p w14:paraId="7DB3E178" w14:textId="02EE22C9" w:rsidR="007C77FD" w:rsidRPr="007C77FD" w:rsidRDefault="007C77FD" w:rsidP="00EC6583">
      <w:pPr>
        <w:numPr>
          <w:ilvl w:val="0"/>
          <w:numId w:val="44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Manages athlete registration and certification, maintains rosters and eligibility documentation, coordinates with Florida Elite.</w:t>
      </w:r>
    </w:p>
    <w:p w14:paraId="78DDA550" w14:textId="58894661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Compliance Officer</w:t>
      </w:r>
    </w:p>
    <w:p w14:paraId="6A1BDD7B" w14:textId="77777777" w:rsidR="007C77FD" w:rsidRPr="007C77FD" w:rsidRDefault="007C77FD" w:rsidP="00EC6583">
      <w:pPr>
        <w:numPr>
          <w:ilvl w:val="0"/>
          <w:numId w:val="45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Enforces bylaws, investigates violations, maintains incident documentation, leads disciplinary reviews.</w:t>
      </w:r>
    </w:p>
    <w:p w14:paraId="4A0C956B" w14:textId="321F3764" w:rsidR="007C77FD" w:rsidRPr="007C77FD" w:rsidRDefault="007C77FD" w:rsidP="00EC6583">
      <w:pPr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Volunteer</w:t>
      </w:r>
      <w:r w:rsidR="00541C9E">
        <w:rPr>
          <w:rFonts w:eastAsia="Times New Roman"/>
          <w:b/>
          <w:bCs/>
        </w:rPr>
        <w:t xml:space="preserve"> &amp; Service Hours</w:t>
      </w:r>
      <w:r w:rsidRPr="007C77FD">
        <w:rPr>
          <w:rFonts w:eastAsia="Times New Roman"/>
          <w:b/>
          <w:bCs/>
        </w:rPr>
        <w:t xml:space="preserve"> </w:t>
      </w:r>
      <w:r w:rsidR="00541C9E">
        <w:rPr>
          <w:rFonts w:eastAsia="Times New Roman"/>
          <w:b/>
          <w:bCs/>
        </w:rPr>
        <w:t>Director</w:t>
      </w:r>
    </w:p>
    <w:p w14:paraId="4B3D3EFE" w14:textId="1809C66B" w:rsidR="00541C9E" w:rsidRPr="00541C9E" w:rsidRDefault="007C77FD" w:rsidP="00541C9E">
      <w:pPr>
        <w:numPr>
          <w:ilvl w:val="0"/>
          <w:numId w:val="46"/>
        </w:numPr>
        <w:divId w:val="2012414011"/>
        <w:rPr>
          <w:rFonts w:eastAsia="Times New Roman"/>
        </w:rPr>
      </w:pPr>
      <w:r w:rsidRPr="007C77FD">
        <w:rPr>
          <w:rFonts w:eastAsia="Times New Roman"/>
        </w:rPr>
        <w:t>Recruits and trains volunteers, manages certification and badge distribution, supports sideline staffing.</w:t>
      </w:r>
      <w:r w:rsidR="00541C9E">
        <w:rPr>
          <w:rFonts w:eastAsia="Times New Roman"/>
        </w:rPr>
        <w:t xml:space="preserve"> Signs off on service hours for high-school students.</w:t>
      </w:r>
    </w:p>
    <w:p w14:paraId="698F2149" w14:textId="0C7B00DB" w:rsidR="00541C9E" w:rsidRPr="00553470" w:rsidRDefault="00541C9E" w:rsidP="00541C9E">
      <w:pPr>
        <w:divId w:val="2012414011"/>
        <w:rPr>
          <w:rFonts w:eastAsia="Times New Roman"/>
        </w:rPr>
      </w:pPr>
    </w:p>
    <w:p w14:paraId="258C9089" w14:textId="14DBF99B" w:rsidR="00553470" w:rsidRPr="00553470" w:rsidRDefault="00000000" w:rsidP="00553470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6855DBD2">
          <v:rect id="_x0000_i1028" style="width:0;height:1.5pt" o:hralign="center" o:hrstd="t" o:hr="t" fillcolor="#a0a0a0" stroked="f"/>
        </w:pict>
      </w:r>
    </w:p>
    <w:p w14:paraId="1C91A6F9" w14:textId="5BACAC1C" w:rsidR="00553470" w:rsidRPr="00553470" w:rsidRDefault="00553470" w:rsidP="00553470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553470">
        <w:rPr>
          <w:rFonts w:ascii="Segoe UI Emoji" w:eastAsia="Times New Roman" w:hAnsi="Segoe UI Emoji" w:cs="Segoe UI Emoji"/>
          <w:b/>
          <w:bCs/>
          <w:sz w:val="36"/>
          <w:szCs w:val="36"/>
        </w:rPr>
        <w:t>🧑</w:t>
      </w:r>
      <w:r w:rsidRPr="00553470">
        <w:rPr>
          <w:rFonts w:eastAsia="Times New Roman"/>
          <w:b/>
          <w:bCs/>
          <w:sz w:val="36"/>
          <w:szCs w:val="36"/>
        </w:rPr>
        <w:t>‍</w:t>
      </w:r>
      <w:r w:rsidRPr="00553470">
        <w:rPr>
          <w:rFonts w:ascii="Segoe UI Emoji" w:eastAsia="Times New Roman" w:hAnsi="Segoe UI Emoji" w:cs="Segoe UI Emoji"/>
          <w:b/>
          <w:bCs/>
          <w:sz w:val="36"/>
          <w:szCs w:val="36"/>
        </w:rPr>
        <w:t>🤝</w:t>
      </w:r>
      <w:r w:rsidRPr="00553470">
        <w:rPr>
          <w:rFonts w:eastAsia="Times New Roman"/>
          <w:b/>
          <w:bCs/>
          <w:sz w:val="36"/>
          <w:szCs w:val="36"/>
        </w:rPr>
        <w:t>‍</w:t>
      </w:r>
      <w:r w:rsidRPr="00553470">
        <w:rPr>
          <w:rFonts w:ascii="Segoe UI Emoji" w:eastAsia="Times New Roman" w:hAnsi="Segoe UI Emoji" w:cs="Segoe UI Emoji"/>
          <w:b/>
          <w:bCs/>
          <w:sz w:val="36"/>
          <w:szCs w:val="36"/>
        </w:rPr>
        <w:t>🧑</w:t>
      </w:r>
      <w:r w:rsidRPr="00553470">
        <w:rPr>
          <w:rFonts w:eastAsia="Times New Roman"/>
          <w:b/>
          <w:bCs/>
          <w:sz w:val="36"/>
          <w:szCs w:val="36"/>
        </w:rPr>
        <w:t xml:space="preserve"> General Board Members (Coaches &amp; Cheer Directors)</w:t>
      </w:r>
    </w:p>
    <w:p w14:paraId="1ABF51B6" w14:textId="74FB5C97" w:rsidR="00553470" w:rsidRPr="00553470" w:rsidRDefault="00553470" w:rsidP="00553470">
      <w:pPr>
        <w:numPr>
          <w:ilvl w:val="0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  <w:b/>
          <w:bCs/>
        </w:rPr>
        <w:t>Report to</w:t>
      </w:r>
      <w:r w:rsidRPr="00553470">
        <w:rPr>
          <w:rFonts w:eastAsia="Times New Roman"/>
        </w:rPr>
        <w:t>: Football Director or Cheer Director</w:t>
      </w:r>
    </w:p>
    <w:p w14:paraId="38AE6FE3" w14:textId="09EB9691" w:rsidR="00553470" w:rsidRPr="00553470" w:rsidRDefault="00553470" w:rsidP="00553470">
      <w:pPr>
        <w:numPr>
          <w:ilvl w:val="0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  <w:b/>
          <w:bCs/>
        </w:rPr>
        <w:t>Support Roles</w:t>
      </w:r>
      <w:r w:rsidRPr="00553470">
        <w:rPr>
          <w:rFonts w:eastAsia="Times New Roman"/>
        </w:rPr>
        <w:t xml:space="preserve">: </w:t>
      </w:r>
    </w:p>
    <w:p w14:paraId="170716DB" w14:textId="7777B8C6" w:rsidR="00553470" w:rsidRPr="00553470" w:rsidRDefault="00553470" w:rsidP="00553470">
      <w:pPr>
        <w:numPr>
          <w:ilvl w:val="1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</w:rPr>
        <w:t>Junior Coaches</w:t>
      </w:r>
    </w:p>
    <w:p w14:paraId="06049CAA" w14:textId="3B4BC2BC" w:rsidR="00553470" w:rsidRPr="00553470" w:rsidRDefault="00553470" w:rsidP="00553470">
      <w:pPr>
        <w:numPr>
          <w:ilvl w:val="1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</w:rPr>
        <w:t>Assistant Coaches</w:t>
      </w:r>
    </w:p>
    <w:p w14:paraId="79FAD5B5" w14:textId="762A1BFD" w:rsidR="00553470" w:rsidRPr="00553470" w:rsidRDefault="00553470" w:rsidP="00553470">
      <w:pPr>
        <w:numPr>
          <w:ilvl w:val="1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</w:rPr>
        <w:t>Team Parents</w:t>
      </w:r>
    </w:p>
    <w:p w14:paraId="26E58A8D" w14:textId="3D43EFF9" w:rsidR="00553470" w:rsidRPr="00553470" w:rsidRDefault="00553470" w:rsidP="00553470">
      <w:pPr>
        <w:numPr>
          <w:ilvl w:val="1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</w:rPr>
        <w:t>Equipment Coordinators</w:t>
      </w:r>
    </w:p>
    <w:p w14:paraId="4994B3D5" w14:textId="7D9D7551" w:rsidR="00553470" w:rsidRDefault="00553470" w:rsidP="00553470">
      <w:pPr>
        <w:numPr>
          <w:ilvl w:val="1"/>
          <w:numId w:val="7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553470">
        <w:rPr>
          <w:rFonts w:eastAsia="Times New Roman"/>
        </w:rPr>
        <w:t>Cheer Spotters / Mat Assistant</w:t>
      </w:r>
      <w:r>
        <w:rPr>
          <w:rFonts w:eastAsia="Times New Roman"/>
        </w:rPr>
        <w:t>s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3784"/>
        <w:gridCol w:w="3882"/>
      </w:tblGrid>
      <w:tr w:rsidR="00DF3BFE" w:rsidRPr="00DF3BFE" w14:paraId="55B3A541" w14:textId="77777777" w:rsidTr="00DF3BFE">
        <w:trPr>
          <w:divId w:val="2012414011"/>
          <w:tblHeader/>
          <w:tblCellSpacing w:w="15" w:type="dxa"/>
        </w:trPr>
        <w:tc>
          <w:tcPr>
            <w:tcW w:w="0" w:type="auto"/>
            <w:shd w:val="clear" w:color="auto" w:fill="150BD3"/>
            <w:vAlign w:val="center"/>
            <w:hideMark/>
          </w:tcPr>
          <w:p w14:paraId="001D36EE" w14:textId="77777777" w:rsidR="00DF3BFE" w:rsidRPr="00DF3BFE" w:rsidRDefault="00DF3BFE" w:rsidP="00DF3BF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Executive Role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7BD0F8DC" w14:textId="77777777" w:rsidR="00DF3BFE" w:rsidRPr="00DF3BFE" w:rsidRDefault="00DF3BFE" w:rsidP="00DF3BF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Supporting Coordinator(s)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1AE81D2A" w14:textId="77777777" w:rsidR="00DF3BFE" w:rsidRPr="00DF3BFE" w:rsidRDefault="00DF3BFE" w:rsidP="00DF3BF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Function / Contribution</w:t>
            </w:r>
          </w:p>
        </w:tc>
      </w:tr>
      <w:tr w:rsidR="00DF3BFE" w:rsidRPr="00DF3BFE" w14:paraId="7C8E3A90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67D79603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54A2E46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Policy Coordinator</w:t>
            </w:r>
          </w:p>
        </w:tc>
        <w:tc>
          <w:tcPr>
            <w:tcW w:w="0" w:type="auto"/>
            <w:vAlign w:val="center"/>
            <w:hideMark/>
          </w:tcPr>
          <w:p w14:paraId="0821322A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Assists with handbook updates, bylaws, and board governance</w:t>
            </w:r>
          </w:p>
        </w:tc>
      </w:tr>
      <w:tr w:rsidR="00DF3BFE" w:rsidRPr="00DF3BFE" w14:paraId="41D24DE0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7769A730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Vice President</w:t>
            </w:r>
          </w:p>
        </w:tc>
        <w:tc>
          <w:tcPr>
            <w:tcW w:w="0" w:type="auto"/>
            <w:vAlign w:val="center"/>
            <w:hideMark/>
          </w:tcPr>
          <w:p w14:paraId="2B3FC676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Event Coordinator</w:t>
            </w:r>
          </w:p>
        </w:tc>
        <w:tc>
          <w:tcPr>
            <w:tcW w:w="0" w:type="auto"/>
            <w:vAlign w:val="center"/>
            <w:hideMark/>
          </w:tcPr>
          <w:p w14:paraId="48AD779B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Manages logistics for banquets, kickoff, and postseason</w:t>
            </w:r>
          </w:p>
        </w:tc>
      </w:tr>
      <w:tr w:rsidR="00DF3BFE" w:rsidRPr="00DF3BFE" w14:paraId="11F0E974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3C0258AD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4110B792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Social Media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Communications Coordinator</w:t>
            </w:r>
          </w:p>
        </w:tc>
        <w:tc>
          <w:tcPr>
            <w:tcW w:w="0" w:type="auto"/>
            <w:vAlign w:val="center"/>
            <w:hideMark/>
          </w:tcPr>
          <w:p w14:paraId="395F23E5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Posts updates, manages email blasts, handles team notices</w:t>
            </w:r>
          </w:p>
        </w:tc>
      </w:tr>
      <w:tr w:rsidR="00DF3BFE" w:rsidRPr="00DF3BFE" w14:paraId="462158C2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6238B1C6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3408E055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Fundraising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Concession Coordinator</w:t>
            </w:r>
          </w:p>
        </w:tc>
        <w:tc>
          <w:tcPr>
            <w:tcW w:w="0" w:type="auto"/>
            <w:vAlign w:val="center"/>
            <w:hideMark/>
          </w:tcPr>
          <w:p w14:paraId="5392E9D4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Tracks donations, manages cash boxes, supports budget prep</w:t>
            </w:r>
          </w:p>
        </w:tc>
      </w:tr>
      <w:tr w:rsidR="00DF3BFE" w:rsidRPr="00DF3BFE" w14:paraId="6DF48970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0856F62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Sponsorship Director</w:t>
            </w:r>
          </w:p>
        </w:tc>
        <w:tc>
          <w:tcPr>
            <w:tcW w:w="0" w:type="auto"/>
            <w:vAlign w:val="center"/>
            <w:hideMark/>
          </w:tcPr>
          <w:p w14:paraId="0B2DEA52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Sponsor Outreach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Recognition Coordinator</w:t>
            </w:r>
          </w:p>
        </w:tc>
        <w:tc>
          <w:tcPr>
            <w:tcW w:w="0" w:type="auto"/>
            <w:vAlign w:val="center"/>
            <w:hideMark/>
          </w:tcPr>
          <w:p w14:paraId="7B830F72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DF3BFE">
              <w:rPr>
                <w:rFonts w:eastAsia="Times New Roman"/>
                <w:sz w:val="18"/>
                <w:szCs w:val="18"/>
              </w:rPr>
              <w:t>Builds</w:t>
            </w:r>
            <w:proofErr w:type="gramEnd"/>
            <w:r w:rsidRPr="00DF3BFE">
              <w:rPr>
                <w:rFonts w:eastAsia="Times New Roman"/>
                <w:sz w:val="18"/>
                <w:szCs w:val="18"/>
              </w:rPr>
              <w:t xml:space="preserve"> sponsor lists, </w:t>
            </w:r>
            <w:proofErr w:type="gramStart"/>
            <w:r w:rsidRPr="00DF3BFE">
              <w:rPr>
                <w:rFonts w:eastAsia="Times New Roman"/>
                <w:sz w:val="18"/>
                <w:szCs w:val="18"/>
              </w:rPr>
              <w:t>ensures</w:t>
            </w:r>
            <w:proofErr w:type="gramEnd"/>
            <w:r w:rsidRPr="00DF3BFE">
              <w:rPr>
                <w:rFonts w:eastAsia="Times New Roman"/>
                <w:sz w:val="18"/>
                <w:szCs w:val="18"/>
              </w:rPr>
              <w:t xml:space="preserve"> signage and </w:t>
            </w:r>
            <w:proofErr w:type="gramStart"/>
            <w:r w:rsidRPr="00DF3BFE">
              <w:rPr>
                <w:rFonts w:eastAsia="Times New Roman"/>
                <w:sz w:val="18"/>
                <w:szCs w:val="18"/>
              </w:rPr>
              <w:t>thank</w:t>
            </w:r>
            <w:proofErr w:type="gramEnd"/>
            <w:r w:rsidRPr="00DF3BFE">
              <w:rPr>
                <w:rFonts w:eastAsia="Times New Roman"/>
                <w:sz w:val="18"/>
                <w:szCs w:val="18"/>
              </w:rPr>
              <w:t xml:space="preserve">-you </w:t>
            </w:r>
            <w:proofErr w:type="gramStart"/>
            <w:r w:rsidRPr="00DF3BFE">
              <w:rPr>
                <w:rFonts w:eastAsia="Times New Roman"/>
                <w:sz w:val="18"/>
                <w:szCs w:val="18"/>
              </w:rPr>
              <w:t>posts</w:t>
            </w:r>
            <w:proofErr w:type="gramEnd"/>
          </w:p>
        </w:tc>
      </w:tr>
      <w:tr w:rsidR="00DF3BFE" w:rsidRPr="00DF3BFE" w14:paraId="3877B532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594985CC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Football Director</w:t>
            </w:r>
          </w:p>
        </w:tc>
        <w:tc>
          <w:tcPr>
            <w:tcW w:w="0" w:type="auto"/>
            <w:vAlign w:val="center"/>
            <w:hideMark/>
          </w:tcPr>
          <w:p w14:paraId="749EC38A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Coach Liaison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Equipment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Practice Scheduler</w:t>
            </w:r>
          </w:p>
        </w:tc>
        <w:tc>
          <w:tcPr>
            <w:tcW w:w="0" w:type="auto"/>
            <w:vAlign w:val="center"/>
            <w:hideMark/>
          </w:tcPr>
          <w:p w14:paraId="09C07C92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Supports football coaches, gear distribution, field setup</w:t>
            </w:r>
          </w:p>
        </w:tc>
      </w:tr>
      <w:tr w:rsidR="00DF3BFE" w:rsidRPr="00DF3BFE" w14:paraId="337BA84F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636F15EE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Cheer Director</w:t>
            </w:r>
          </w:p>
        </w:tc>
        <w:tc>
          <w:tcPr>
            <w:tcW w:w="0" w:type="auto"/>
            <w:vAlign w:val="center"/>
            <w:hideMark/>
          </w:tcPr>
          <w:p w14:paraId="37A9325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Music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Safety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Coach Liaison</w:t>
            </w:r>
          </w:p>
        </w:tc>
        <w:tc>
          <w:tcPr>
            <w:tcW w:w="0" w:type="auto"/>
            <w:vAlign w:val="center"/>
            <w:hideMark/>
          </w:tcPr>
          <w:p w14:paraId="70FCF624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Manages cheer music, stunt safety, and coach support</w:t>
            </w:r>
          </w:p>
        </w:tc>
      </w:tr>
      <w:tr w:rsidR="00DF3BFE" w:rsidRPr="00DF3BFE" w14:paraId="720E27D7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29F4A176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Athletic Director</w:t>
            </w:r>
          </w:p>
        </w:tc>
        <w:tc>
          <w:tcPr>
            <w:tcW w:w="0" w:type="auto"/>
            <w:vAlign w:val="center"/>
            <w:hideMark/>
          </w:tcPr>
          <w:p w14:paraId="28E2FFA4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Uniform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Inventory Coordinator</w:t>
            </w:r>
          </w:p>
        </w:tc>
        <w:tc>
          <w:tcPr>
            <w:tcW w:w="0" w:type="auto"/>
            <w:vAlign w:val="center"/>
            <w:hideMark/>
          </w:tcPr>
          <w:p w14:paraId="2775ECE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Tracks gear orders, ensures safety compliance</w:t>
            </w:r>
          </w:p>
        </w:tc>
      </w:tr>
      <w:tr w:rsidR="00DF3BFE" w:rsidRPr="00DF3BFE" w14:paraId="4E60444D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241B5FB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4933A5A7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Certification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Roster Auditor</w:t>
            </w:r>
          </w:p>
        </w:tc>
        <w:tc>
          <w:tcPr>
            <w:tcW w:w="0" w:type="auto"/>
            <w:vAlign w:val="center"/>
            <w:hideMark/>
          </w:tcPr>
          <w:p w14:paraId="5D66DE05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Assists with paperwork, roster checks, and eligibility</w:t>
            </w:r>
          </w:p>
        </w:tc>
      </w:tr>
      <w:tr w:rsidR="00DF3BFE" w:rsidRPr="00DF3BFE" w14:paraId="7A7907BB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5E2919AF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t>Compliance Officer</w:t>
            </w:r>
          </w:p>
        </w:tc>
        <w:tc>
          <w:tcPr>
            <w:tcW w:w="0" w:type="auto"/>
            <w:vAlign w:val="center"/>
            <w:hideMark/>
          </w:tcPr>
          <w:p w14:paraId="69CB3500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Compliance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Incident Tracker</w:t>
            </w:r>
          </w:p>
        </w:tc>
        <w:tc>
          <w:tcPr>
            <w:tcW w:w="0" w:type="auto"/>
            <w:vAlign w:val="center"/>
            <w:hideMark/>
          </w:tcPr>
          <w:p w14:paraId="33BD2674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Logs violations, supports investigations and hearings</w:t>
            </w:r>
          </w:p>
        </w:tc>
      </w:tr>
      <w:tr w:rsidR="00DF3BFE" w:rsidRPr="00DF3BFE" w14:paraId="4E30348C" w14:textId="77777777" w:rsidTr="00DF3BFE">
        <w:trPr>
          <w:divId w:val="2012414011"/>
          <w:tblCellSpacing w:w="15" w:type="dxa"/>
        </w:trPr>
        <w:tc>
          <w:tcPr>
            <w:tcW w:w="0" w:type="auto"/>
            <w:vAlign w:val="center"/>
            <w:hideMark/>
          </w:tcPr>
          <w:p w14:paraId="102A77BD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Volunteer Coordinator</w:t>
            </w:r>
          </w:p>
        </w:tc>
        <w:tc>
          <w:tcPr>
            <w:tcW w:w="0" w:type="auto"/>
            <w:vAlign w:val="center"/>
            <w:hideMark/>
          </w:tcPr>
          <w:p w14:paraId="4840493A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Team Parent Coordinator</w:t>
            </w:r>
            <w:r w:rsidRPr="00DF3BFE">
              <w:rPr>
                <w:rFonts w:eastAsia="Times New Roman"/>
                <w:sz w:val="18"/>
                <w:szCs w:val="18"/>
              </w:rPr>
              <w:t xml:space="preserve">, </w:t>
            </w:r>
            <w:r w:rsidRPr="00DF3BFE">
              <w:rPr>
                <w:rFonts w:eastAsia="Times New Roman"/>
                <w:i/>
                <w:iCs/>
                <w:sz w:val="18"/>
                <w:szCs w:val="18"/>
              </w:rPr>
              <w:t>Hydration Coordinator</w:t>
            </w:r>
          </w:p>
        </w:tc>
        <w:tc>
          <w:tcPr>
            <w:tcW w:w="0" w:type="auto"/>
            <w:vAlign w:val="center"/>
            <w:hideMark/>
          </w:tcPr>
          <w:p w14:paraId="65461F6B" w14:textId="77777777" w:rsidR="00DF3BFE" w:rsidRPr="00DF3BFE" w:rsidRDefault="00DF3BFE" w:rsidP="00DF3BFE">
            <w:pPr>
              <w:rPr>
                <w:rFonts w:eastAsia="Times New Roman"/>
                <w:sz w:val="18"/>
                <w:szCs w:val="18"/>
              </w:rPr>
            </w:pPr>
            <w:r w:rsidRPr="00DF3BFE">
              <w:rPr>
                <w:rFonts w:eastAsia="Times New Roman"/>
                <w:sz w:val="18"/>
                <w:szCs w:val="18"/>
              </w:rPr>
              <w:t>Manages team parents, hydration donations, shift tracking</w:t>
            </w:r>
          </w:p>
        </w:tc>
      </w:tr>
    </w:tbl>
    <w:p w14:paraId="586A3F66" w14:textId="2F57CE21" w:rsidR="007C77FD" w:rsidRPr="007C77FD" w:rsidRDefault="007C77FD" w:rsidP="007C77FD">
      <w:pPr>
        <w:divId w:val="2012414011"/>
        <w:rPr>
          <w:rFonts w:eastAsia="Times New Roman"/>
        </w:rPr>
      </w:pPr>
    </w:p>
    <w:p w14:paraId="7F0F0DC2" w14:textId="174DE278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IV: Meetings</w:t>
      </w:r>
    </w:p>
    <w:p w14:paraId="7F8FC648" w14:textId="5C960B15" w:rsidR="007C77FD" w:rsidRPr="007C77FD" w:rsidRDefault="007C77FD" w:rsidP="007C77FD">
      <w:pPr>
        <w:numPr>
          <w:ilvl w:val="0"/>
          <w:numId w:val="4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Monthly Board Meetings: Required, quorum is </w:t>
      </w:r>
      <w:r w:rsidRPr="007C77FD">
        <w:rPr>
          <w:rFonts w:eastAsia="Times New Roman"/>
          <w:b/>
          <w:bCs/>
        </w:rPr>
        <w:t>51%</w:t>
      </w:r>
      <w:r w:rsidRPr="007C77FD">
        <w:rPr>
          <w:rFonts w:eastAsia="Times New Roman"/>
        </w:rPr>
        <w:t xml:space="preserve"> of board members.</w:t>
      </w:r>
    </w:p>
    <w:p w14:paraId="49B6AD45" w14:textId="77777777" w:rsidR="007C77FD" w:rsidRPr="007C77FD" w:rsidRDefault="007C77FD" w:rsidP="007C77FD">
      <w:pPr>
        <w:numPr>
          <w:ilvl w:val="0"/>
          <w:numId w:val="4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General Membership Meetings: At least twice per season.</w:t>
      </w:r>
    </w:p>
    <w:p w14:paraId="00220650" w14:textId="787BC4D3" w:rsidR="007C77FD" w:rsidRPr="007C77FD" w:rsidRDefault="007C77FD" w:rsidP="007C77FD">
      <w:pPr>
        <w:numPr>
          <w:ilvl w:val="0"/>
          <w:numId w:val="4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Emergency Meetings: May be called by the President or any two board members.</w:t>
      </w:r>
    </w:p>
    <w:p w14:paraId="3458E129" w14:textId="38E21AA4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C53D6DD">
          <v:rect id="_x0000_i1029" style="width:0;height:1.5pt" o:hralign="center" o:hrstd="t" o:hr="t" fillcolor="#a0a0a0" stroked="f"/>
        </w:pict>
      </w:r>
    </w:p>
    <w:p w14:paraId="50C2C147" w14:textId="4773F5C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V: Financial Management</w:t>
      </w:r>
    </w:p>
    <w:p w14:paraId="5A7DB1C9" w14:textId="77777777" w:rsidR="007C77FD" w:rsidRPr="007C77FD" w:rsidRDefault="007C77FD" w:rsidP="007C77FD">
      <w:pPr>
        <w:numPr>
          <w:ilvl w:val="0"/>
          <w:numId w:val="4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All funds are deposited into a designated account managed by the Treasurer.</w:t>
      </w:r>
    </w:p>
    <w:p w14:paraId="231A4290" w14:textId="77777777" w:rsidR="007C77FD" w:rsidRPr="007C77FD" w:rsidRDefault="007C77FD" w:rsidP="007C77FD">
      <w:pPr>
        <w:numPr>
          <w:ilvl w:val="0"/>
          <w:numId w:val="4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Expenditures over </w:t>
      </w:r>
      <w:r w:rsidRPr="007C77FD">
        <w:rPr>
          <w:rFonts w:eastAsia="Times New Roman"/>
          <w:b/>
          <w:bCs/>
        </w:rPr>
        <w:t>$500</w:t>
      </w:r>
      <w:r w:rsidRPr="007C77FD">
        <w:rPr>
          <w:rFonts w:eastAsia="Times New Roman"/>
        </w:rPr>
        <w:t xml:space="preserve"> require board approval.</w:t>
      </w:r>
    </w:p>
    <w:p w14:paraId="41786049" w14:textId="77777777" w:rsidR="007C77FD" w:rsidRPr="007C77FD" w:rsidRDefault="007C77FD" w:rsidP="007C77FD">
      <w:pPr>
        <w:numPr>
          <w:ilvl w:val="0"/>
          <w:numId w:val="4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Annual budget presented and approved by majority vote. Budgets are set by </w:t>
      </w:r>
      <w:r w:rsidRPr="007C77FD">
        <w:rPr>
          <w:rFonts w:eastAsia="Times New Roman"/>
          <w:b/>
          <w:bCs/>
        </w:rPr>
        <w:t>November 15th</w:t>
      </w:r>
      <w:r w:rsidRPr="007C77FD">
        <w:rPr>
          <w:rFonts w:eastAsia="Times New Roman"/>
        </w:rPr>
        <w:t xml:space="preserve"> of each calendar year.</w:t>
      </w:r>
    </w:p>
    <w:p w14:paraId="42129F6B" w14:textId="77777777" w:rsidR="007C77FD" w:rsidRPr="007C77FD" w:rsidRDefault="007C77FD" w:rsidP="007C77FD">
      <w:pPr>
        <w:numPr>
          <w:ilvl w:val="0"/>
          <w:numId w:val="4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Financial records audited annually by an independent party or committee.</w:t>
      </w:r>
    </w:p>
    <w:p w14:paraId="5F7AAFF9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766995B">
          <v:rect id="_x0000_i1030" style="width:0;height:1.5pt" o:hralign="center" o:hrstd="t" o:hr="t" fillcolor="#a0a0a0" stroked="f"/>
        </w:pict>
      </w:r>
    </w:p>
    <w:p w14:paraId="00BDD713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VI: Code of Conduct</w:t>
      </w:r>
    </w:p>
    <w:p w14:paraId="0DF0B1CC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Expectations</w:t>
      </w:r>
    </w:p>
    <w:p w14:paraId="369C6552" w14:textId="12394251" w:rsidR="00F84583" w:rsidRPr="007C77FD" w:rsidRDefault="007C77FD" w:rsidP="00DF3BFE">
      <w:pPr>
        <w:numPr>
          <w:ilvl w:val="0"/>
          <w:numId w:val="4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Respect for officials, coaches, cheer</w:t>
      </w:r>
      <w:r w:rsidR="00DB5C4B">
        <w:rPr>
          <w:rFonts w:eastAsia="Times New Roman"/>
        </w:rPr>
        <w:t>/football</w:t>
      </w:r>
      <w:r w:rsidRPr="007C77FD">
        <w:rPr>
          <w:rFonts w:eastAsia="Times New Roman"/>
        </w:rPr>
        <w:t xml:space="preserve"> directors, and volunteers.</w:t>
      </w:r>
    </w:p>
    <w:p w14:paraId="19F51F57" w14:textId="77777777" w:rsidR="007C77FD" w:rsidRPr="007C77FD" w:rsidRDefault="007C77FD" w:rsidP="007C77FD">
      <w:pPr>
        <w:numPr>
          <w:ilvl w:val="0"/>
          <w:numId w:val="4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Zero tolerance for bullying, harassment, discrimination, or profanity.</w:t>
      </w:r>
    </w:p>
    <w:p w14:paraId="6BC010CA" w14:textId="67635021" w:rsidR="007C77FD" w:rsidRPr="007C77FD" w:rsidRDefault="007C77FD" w:rsidP="007C77FD">
      <w:pPr>
        <w:numPr>
          <w:ilvl w:val="0"/>
          <w:numId w:val="4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All concerns escalated through designated board channels</w:t>
      </w:r>
      <w:r w:rsidR="00DB5C4B">
        <w:rPr>
          <w:rFonts w:eastAsia="Times New Roman"/>
        </w:rPr>
        <w:t xml:space="preserve"> and grievances form</w:t>
      </w:r>
    </w:p>
    <w:p w14:paraId="4250FA76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Enforcement</w:t>
      </w:r>
    </w:p>
    <w:p w14:paraId="37A55C0E" w14:textId="3F78E2BD" w:rsidR="007C77FD" w:rsidRPr="007C77FD" w:rsidRDefault="007C77FD" w:rsidP="007C77FD">
      <w:pPr>
        <w:numPr>
          <w:ilvl w:val="0"/>
          <w:numId w:val="5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Violations reviewed by the </w:t>
      </w:r>
      <w:r w:rsidR="00DB5C4B">
        <w:rPr>
          <w:rFonts w:eastAsia="Times New Roman"/>
        </w:rPr>
        <w:t>Officers of the board of directors</w:t>
      </w:r>
    </w:p>
    <w:p w14:paraId="5DC96119" w14:textId="77777777" w:rsidR="007C77FD" w:rsidRPr="007C77FD" w:rsidRDefault="007C77FD" w:rsidP="007C77FD">
      <w:pPr>
        <w:numPr>
          <w:ilvl w:val="0"/>
          <w:numId w:val="5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Sanctions may include suspension, expulsion, or league referral.</w:t>
      </w:r>
    </w:p>
    <w:p w14:paraId="119ED806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615ECF6">
          <v:rect id="_x0000_i1031" style="width:0;height:1.5pt" o:hralign="center" o:hrstd="t" o:hr="t" fillcolor="#a0a0a0" stroked="f"/>
        </w:pict>
      </w:r>
    </w:p>
    <w:p w14:paraId="15D20CCA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VII: Certification &amp; Eligibility</w:t>
      </w:r>
    </w:p>
    <w:p w14:paraId="3641541C" w14:textId="77777777" w:rsidR="007C77FD" w:rsidRPr="007C77FD" w:rsidRDefault="007C77FD" w:rsidP="007C77FD">
      <w:pPr>
        <w:numPr>
          <w:ilvl w:val="0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All athletes must be certified prior to participation.</w:t>
      </w:r>
    </w:p>
    <w:p w14:paraId="03448EE4" w14:textId="77777777" w:rsidR="007C77FD" w:rsidRPr="007C77FD" w:rsidRDefault="007C77FD" w:rsidP="007C77FD">
      <w:pPr>
        <w:numPr>
          <w:ilvl w:val="0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Certification includes: </w:t>
      </w:r>
    </w:p>
    <w:p w14:paraId="782A76B3" w14:textId="77777777" w:rsidR="007C77FD" w:rsidRPr="007C77FD" w:rsidRDefault="007C77FD" w:rsidP="007C77FD">
      <w:pPr>
        <w:numPr>
          <w:ilvl w:val="1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Age verification</w:t>
      </w:r>
    </w:p>
    <w:p w14:paraId="1018A1E0" w14:textId="77777777" w:rsidR="007C77FD" w:rsidRPr="007C77FD" w:rsidRDefault="007C77FD" w:rsidP="007C77FD">
      <w:pPr>
        <w:numPr>
          <w:ilvl w:val="1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Medical clearance</w:t>
      </w:r>
    </w:p>
    <w:p w14:paraId="1C06C7B3" w14:textId="77777777" w:rsidR="007C77FD" w:rsidRPr="007C77FD" w:rsidRDefault="007C77FD" w:rsidP="007C77FD">
      <w:pPr>
        <w:numPr>
          <w:ilvl w:val="1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lastRenderedPageBreak/>
        <w:t>Insurance documentation</w:t>
      </w:r>
    </w:p>
    <w:p w14:paraId="4B27CFC8" w14:textId="77777777" w:rsidR="007C77FD" w:rsidRPr="007C77FD" w:rsidRDefault="007C77FD" w:rsidP="007C77FD">
      <w:pPr>
        <w:numPr>
          <w:ilvl w:val="1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Academic eligibility</w:t>
      </w:r>
    </w:p>
    <w:p w14:paraId="515AF682" w14:textId="77777777" w:rsidR="007C77FD" w:rsidRPr="007C77FD" w:rsidRDefault="007C77FD" w:rsidP="007C77FD">
      <w:pPr>
        <w:numPr>
          <w:ilvl w:val="0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Guest players must be approved through Florida Elite protocols.</w:t>
      </w:r>
    </w:p>
    <w:p w14:paraId="29AFC4AD" w14:textId="77777777" w:rsidR="007C77FD" w:rsidRPr="007C77FD" w:rsidRDefault="007C77FD" w:rsidP="007C77FD">
      <w:pPr>
        <w:numPr>
          <w:ilvl w:val="0"/>
          <w:numId w:val="5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The Registrar oversees all certification and roster management.</w:t>
      </w:r>
    </w:p>
    <w:p w14:paraId="5718E674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123055FD">
          <v:rect id="_x0000_i1032" style="width:0;height:1.5pt" o:hralign="center" o:hrstd="t" o:hr="t" fillcolor="#a0a0a0" stroked="f"/>
        </w:pict>
      </w:r>
    </w:p>
    <w:p w14:paraId="714DE686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VIII: Game Day Operations &amp; Sideline Conduct</w:t>
      </w:r>
    </w:p>
    <w:p w14:paraId="5491A295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Check-In Protocol</w:t>
      </w:r>
    </w:p>
    <w:p w14:paraId="72170A5D" w14:textId="77777777" w:rsidR="007C77FD" w:rsidRPr="007C77FD" w:rsidRDefault="007C77FD" w:rsidP="007C77FD">
      <w:pPr>
        <w:numPr>
          <w:ilvl w:val="0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Teams arrive ≥60 minutes before kickoff.</w:t>
      </w:r>
    </w:p>
    <w:p w14:paraId="78F582A0" w14:textId="77777777" w:rsidR="007C77FD" w:rsidRPr="007C77FD" w:rsidRDefault="007C77FD" w:rsidP="007C77FD">
      <w:pPr>
        <w:numPr>
          <w:ilvl w:val="0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Coaches present: </w:t>
      </w:r>
    </w:p>
    <w:p w14:paraId="7DA1233D" w14:textId="77777777" w:rsidR="007C77FD" w:rsidRPr="007C77FD" w:rsidRDefault="007C77FD" w:rsidP="007C77FD">
      <w:pPr>
        <w:numPr>
          <w:ilvl w:val="1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Certified roster</w:t>
      </w:r>
    </w:p>
    <w:p w14:paraId="29D1E9C0" w14:textId="77777777" w:rsidR="007C77FD" w:rsidRPr="007C77FD" w:rsidRDefault="007C77FD" w:rsidP="007C77FD">
      <w:pPr>
        <w:numPr>
          <w:ilvl w:val="1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Player/Cheer badges</w:t>
      </w:r>
    </w:p>
    <w:p w14:paraId="750137B3" w14:textId="77777777" w:rsidR="007C77FD" w:rsidRPr="007C77FD" w:rsidRDefault="007C77FD" w:rsidP="007C77FD">
      <w:pPr>
        <w:numPr>
          <w:ilvl w:val="1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Medical release forms</w:t>
      </w:r>
    </w:p>
    <w:p w14:paraId="4AC2BCC5" w14:textId="77777777" w:rsidR="007C77FD" w:rsidRPr="007C77FD" w:rsidRDefault="007C77FD" w:rsidP="007C77FD">
      <w:pPr>
        <w:numPr>
          <w:ilvl w:val="1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Emergency contact sheet</w:t>
      </w:r>
    </w:p>
    <w:p w14:paraId="2BD0BD64" w14:textId="77777777" w:rsidR="007C77FD" w:rsidRPr="007C77FD" w:rsidRDefault="007C77FD" w:rsidP="007C77FD">
      <w:pPr>
        <w:numPr>
          <w:ilvl w:val="1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Proof of insurance</w:t>
      </w:r>
    </w:p>
    <w:p w14:paraId="01FE676B" w14:textId="77777777" w:rsidR="007C77FD" w:rsidRPr="007C77FD" w:rsidRDefault="007C77FD" w:rsidP="007C77FD">
      <w:pPr>
        <w:numPr>
          <w:ilvl w:val="0"/>
          <w:numId w:val="5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Cheer squads confirm stunt certification and music approval.</w:t>
      </w:r>
    </w:p>
    <w:p w14:paraId="17D22F4B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Badge Requirements</w:t>
      </w:r>
    </w:p>
    <w:p w14:paraId="756D054B" w14:textId="77777777" w:rsidR="007C77FD" w:rsidRPr="007C77FD" w:rsidRDefault="007C77FD" w:rsidP="007C77FD">
      <w:pPr>
        <w:numPr>
          <w:ilvl w:val="0"/>
          <w:numId w:val="5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All adults on the sideline must wear visible badges.</w:t>
      </w:r>
    </w:p>
    <w:p w14:paraId="7271162A" w14:textId="77777777" w:rsidR="007C77FD" w:rsidRPr="007C77FD" w:rsidRDefault="007C77FD" w:rsidP="007C77FD">
      <w:pPr>
        <w:numPr>
          <w:ilvl w:val="0"/>
          <w:numId w:val="5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Only certified personnel listed on the roster may be present.</w:t>
      </w:r>
    </w:p>
    <w:p w14:paraId="3690F00A" w14:textId="19283102" w:rsidR="008D46BC" w:rsidRPr="0032131D" w:rsidRDefault="007C77FD" w:rsidP="008D46BC">
      <w:pPr>
        <w:numPr>
          <w:ilvl w:val="0"/>
          <w:numId w:val="5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Sponsorship Director maintains a Badge Tracker, reviewed weekly.</w:t>
      </w:r>
    </w:p>
    <w:p w14:paraId="0D6B26BA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Conduct &amp; Compliance</w:t>
      </w:r>
    </w:p>
    <w:p w14:paraId="62B95475" w14:textId="7E597537" w:rsidR="007C77FD" w:rsidRPr="007C77FD" w:rsidRDefault="007C77F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Arguing with officials, </w:t>
      </w:r>
      <w:r w:rsidR="0032131D">
        <w:rPr>
          <w:rFonts w:eastAsia="Times New Roman"/>
        </w:rPr>
        <w:t xml:space="preserve">the use of </w:t>
      </w:r>
      <w:r w:rsidRPr="007C77FD">
        <w:rPr>
          <w:rFonts w:eastAsia="Times New Roman"/>
        </w:rPr>
        <w:t>profanity</w:t>
      </w:r>
      <w:r w:rsidR="0032131D">
        <w:rPr>
          <w:rFonts w:eastAsia="Times New Roman"/>
        </w:rPr>
        <w:t xml:space="preserve"> at a player or official or member of the organization</w:t>
      </w:r>
      <w:r w:rsidRPr="007C77FD">
        <w:rPr>
          <w:rFonts w:eastAsia="Times New Roman"/>
        </w:rPr>
        <w:t>, or unsportsmanlike behavior triggers disciplinary action.</w:t>
      </w:r>
    </w:p>
    <w:p w14:paraId="7AE9F0C1" w14:textId="77777777" w:rsidR="007C77FD" w:rsidRPr="007C77FD" w:rsidRDefault="007C77F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Breaches of safety or sideline protocol result in automatic review.</w:t>
      </w:r>
    </w:p>
    <w:p w14:paraId="7BC61DA9" w14:textId="77777777" w:rsidR="007C77FD" w:rsidRDefault="007C77F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Repeating violations may lead to team sanctions or league penalties.</w:t>
      </w:r>
    </w:p>
    <w:p w14:paraId="254C6C6D" w14:textId="6D0D0E90" w:rsidR="0032131D" w:rsidRDefault="0032131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ANY conduct that results in the organization being barred or suspended from competition / games</w:t>
      </w:r>
    </w:p>
    <w:p w14:paraId="3A134C74" w14:textId="4E60F621" w:rsidR="0032131D" w:rsidRDefault="0032131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This includes social media, text messages , communication apps etc.</w:t>
      </w:r>
    </w:p>
    <w:p w14:paraId="4C10895B" w14:textId="655CB4F9" w:rsidR="0032131D" w:rsidRDefault="0032131D" w:rsidP="007C77FD">
      <w:pPr>
        <w:numPr>
          <w:ilvl w:val="0"/>
          <w:numId w:val="54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Use of drugs or alcohol (coaches will be automatically terminated)</w:t>
      </w:r>
    </w:p>
    <w:p w14:paraId="57BA1EDF" w14:textId="42829434" w:rsidR="0032131D" w:rsidRDefault="0032131D" w:rsidP="0032131D">
      <w:p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Violation Matrix:</w:t>
      </w:r>
    </w:p>
    <w:p w14:paraId="0EF59229" w14:textId="463D467C" w:rsidR="0032131D" w:rsidRPr="0032131D" w:rsidRDefault="0032131D" w:rsidP="0032131D">
      <w:pPr>
        <w:pStyle w:val="ListParagraph"/>
        <w:numPr>
          <w:ilvl w:val="0"/>
          <w:numId w:val="7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32131D">
        <w:rPr>
          <w:rFonts w:eastAsia="Times New Roman"/>
        </w:rPr>
        <w:t xml:space="preserve">First Offense – Verbal Warning with documentation </w:t>
      </w:r>
    </w:p>
    <w:p w14:paraId="3F558401" w14:textId="63C78325" w:rsidR="0032131D" w:rsidRPr="0032131D" w:rsidRDefault="0032131D" w:rsidP="0032131D">
      <w:pPr>
        <w:pStyle w:val="ListParagraph"/>
        <w:numPr>
          <w:ilvl w:val="0"/>
          <w:numId w:val="7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32131D">
        <w:rPr>
          <w:rFonts w:eastAsia="Times New Roman"/>
        </w:rPr>
        <w:t xml:space="preserve">Second Offense – Written documentation </w:t>
      </w:r>
    </w:p>
    <w:p w14:paraId="0FE9DC40" w14:textId="58B22F45" w:rsidR="0032131D" w:rsidRPr="0032131D" w:rsidRDefault="0032131D" w:rsidP="0032131D">
      <w:pPr>
        <w:pStyle w:val="ListParagraph"/>
        <w:numPr>
          <w:ilvl w:val="0"/>
          <w:numId w:val="7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32131D">
        <w:rPr>
          <w:rFonts w:eastAsia="Times New Roman"/>
        </w:rPr>
        <w:t>Third Offense – Suspension (suspension from practice and competition)</w:t>
      </w:r>
    </w:p>
    <w:p w14:paraId="73E93278" w14:textId="4EF886B2" w:rsidR="0032131D" w:rsidRPr="0032131D" w:rsidRDefault="0032131D" w:rsidP="0032131D">
      <w:pPr>
        <w:pStyle w:val="ListParagraph"/>
        <w:numPr>
          <w:ilvl w:val="0"/>
          <w:numId w:val="7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32131D">
        <w:rPr>
          <w:rFonts w:eastAsia="Times New Roman"/>
        </w:rPr>
        <w:t>Fourth – Expulsion</w:t>
      </w:r>
    </w:p>
    <w:p w14:paraId="6B785C64" w14:textId="6FAB856B" w:rsidR="0032131D" w:rsidRPr="007C77FD" w:rsidRDefault="0032131D" w:rsidP="0032131D">
      <w:p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Fighting Penalty Matrix – Immediate Expulsion; no review by the board</w:t>
      </w:r>
    </w:p>
    <w:p w14:paraId="7A6CDED7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lastRenderedPageBreak/>
        <w:pict w14:anchorId="635F7C5C">
          <v:rect id="_x0000_i1033" style="width:0;height:1.5pt" o:hralign="center" o:hrstd="t" o:hr="t" fillcolor="#a0a0a0" stroked="f"/>
        </w:pict>
      </w:r>
    </w:p>
    <w:p w14:paraId="3DADE773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IX: Fundraising &amp; Sponsorship</w:t>
      </w:r>
    </w:p>
    <w:p w14:paraId="5394FEAB" w14:textId="77777777" w:rsidR="007C77FD" w:rsidRPr="007C77FD" w:rsidRDefault="007C77FD" w:rsidP="007C77FD">
      <w:pPr>
        <w:numPr>
          <w:ilvl w:val="0"/>
          <w:numId w:val="5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All fundraising activities must be </w:t>
      </w:r>
      <w:proofErr w:type="spellStart"/>
      <w:proofErr w:type="gramStart"/>
      <w:r w:rsidRPr="007C77FD">
        <w:rPr>
          <w:rFonts w:eastAsia="Times New Roman"/>
        </w:rPr>
        <w:t>board</w:t>
      </w:r>
      <w:proofErr w:type="spellEnd"/>
      <w:r w:rsidRPr="007C77FD">
        <w:rPr>
          <w:rFonts w:eastAsia="Times New Roman"/>
        </w:rPr>
        <w:t>-approved</w:t>
      </w:r>
      <w:proofErr w:type="gramEnd"/>
      <w:r w:rsidRPr="007C77FD">
        <w:rPr>
          <w:rFonts w:eastAsia="Times New Roman"/>
        </w:rPr>
        <w:t>.</w:t>
      </w:r>
    </w:p>
    <w:p w14:paraId="15FAC270" w14:textId="77777777" w:rsidR="007C77FD" w:rsidRPr="007C77FD" w:rsidRDefault="007C77FD" w:rsidP="007C77FD">
      <w:pPr>
        <w:numPr>
          <w:ilvl w:val="0"/>
          <w:numId w:val="5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Sponsorships tracked and recognized through official channels.</w:t>
      </w:r>
    </w:p>
    <w:p w14:paraId="5001EDC5" w14:textId="77777777" w:rsidR="007C77FD" w:rsidRPr="007C77FD" w:rsidRDefault="007C77FD" w:rsidP="007C77FD">
      <w:pPr>
        <w:numPr>
          <w:ilvl w:val="0"/>
          <w:numId w:val="5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Ticket sales and donations are reconciled weekly.</w:t>
      </w:r>
    </w:p>
    <w:p w14:paraId="750B8969" w14:textId="77777777" w:rsidR="007C77FD" w:rsidRPr="007C77FD" w:rsidRDefault="007C77FD" w:rsidP="007C77FD">
      <w:pPr>
        <w:numPr>
          <w:ilvl w:val="0"/>
          <w:numId w:val="5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Team-sorted outreach lists provided to coaches and cheer directors.</w:t>
      </w:r>
    </w:p>
    <w:p w14:paraId="56A38218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6132D120">
          <v:rect id="_x0000_i1034" style="width:0;height:1.5pt" o:hralign="center" o:hrstd="t" o:hr="t" fillcolor="#a0a0a0" stroked="f"/>
        </w:pict>
      </w:r>
    </w:p>
    <w:p w14:paraId="59C2C3C9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X: Amendments</w:t>
      </w:r>
    </w:p>
    <w:p w14:paraId="1FDDD388" w14:textId="77777777" w:rsidR="007C77FD" w:rsidRPr="007C77FD" w:rsidRDefault="007C77FD" w:rsidP="007C77FD">
      <w:pPr>
        <w:numPr>
          <w:ilvl w:val="0"/>
          <w:numId w:val="5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Bylaws may be amended by two-thirds board vote.</w:t>
      </w:r>
    </w:p>
    <w:p w14:paraId="1C08D642" w14:textId="77777777" w:rsidR="007C77FD" w:rsidRPr="007C77FD" w:rsidRDefault="007C77FD" w:rsidP="007C77FD">
      <w:pPr>
        <w:numPr>
          <w:ilvl w:val="0"/>
          <w:numId w:val="5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Proposed amendments submitted in writing at least one week prior.</w:t>
      </w:r>
    </w:p>
    <w:p w14:paraId="1A107141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758DB48E">
          <v:rect id="_x0000_i1035" style="width:0;height:1.5pt" o:hralign="center" o:hrstd="t" o:hr="t" fillcolor="#a0a0a0" stroked="f"/>
        </w:pict>
      </w:r>
    </w:p>
    <w:p w14:paraId="03D584D6" w14:textId="77777777" w:rsidR="007C77FD" w:rsidRPr="007C77FD" w:rsidRDefault="007C77FD" w:rsidP="007C77FD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eastAsia="Times New Roman"/>
          <w:b/>
          <w:bCs/>
          <w:sz w:val="36"/>
          <w:szCs w:val="36"/>
        </w:rPr>
        <w:t>Article XI: Volunteer Hours &amp; Shift Policy</w:t>
      </w:r>
    </w:p>
    <w:p w14:paraId="3155BE64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1: Purpose</w:t>
      </w:r>
    </w:p>
    <w:p w14:paraId="4175C218" w14:textId="77777777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To ensure equitable participation and support for game day operations, fundraising events, and organizational needs, all families are expected to contribute volunteer time and resources each season.</w:t>
      </w:r>
    </w:p>
    <w:p w14:paraId="5DA3DC4C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2: Requirements</w:t>
      </w:r>
    </w:p>
    <w:p w14:paraId="724737AF" w14:textId="77777777" w:rsidR="007C77FD" w:rsidRPr="007C77FD" w:rsidRDefault="007C77FD" w:rsidP="007C77FD">
      <w:pPr>
        <w:numPr>
          <w:ilvl w:val="0"/>
          <w:numId w:val="5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Minimum Hours: Each family must complete a minimum of </w:t>
      </w:r>
      <w:r w:rsidRPr="007C77FD">
        <w:rPr>
          <w:rFonts w:eastAsia="Times New Roman"/>
          <w:b/>
          <w:bCs/>
        </w:rPr>
        <w:t>4 volunteer hours per season</w:t>
      </w:r>
      <w:r w:rsidRPr="007C77FD">
        <w:rPr>
          <w:rFonts w:eastAsia="Times New Roman"/>
        </w:rPr>
        <w:t>.</w:t>
      </w:r>
    </w:p>
    <w:p w14:paraId="313019E1" w14:textId="77777777" w:rsidR="007C77FD" w:rsidRPr="007C77FD" w:rsidRDefault="007C77FD" w:rsidP="007C77FD">
      <w:pPr>
        <w:numPr>
          <w:ilvl w:val="0"/>
          <w:numId w:val="5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Multi-Athlete Families: Must complete </w:t>
      </w:r>
      <w:r w:rsidRPr="007C77FD">
        <w:rPr>
          <w:rFonts w:eastAsia="Times New Roman"/>
          <w:b/>
          <w:bCs/>
        </w:rPr>
        <w:t>6 hours total</w:t>
      </w:r>
      <w:r w:rsidRPr="007C77FD">
        <w:rPr>
          <w:rFonts w:eastAsia="Times New Roman"/>
        </w:rPr>
        <w:t>.</w:t>
      </w:r>
    </w:p>
    <w:p w14:paraId="3EE1470E" w14:textId="028085C6" w:rsidR="00F84583" w:rsidRPr="00DB5C4B" w:rsidRDefault="007C77FD" w:rsidP="00DB5C4B">
      <w:pPr>
        <w:numPr>
          <w:ilvl w:val="0"/>
          <w:numId w:val="5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Board Members &amp; Head Coaches: Exempt from shift minimums.</w:t>
      </w:r>
    </w:p>
    <w:p w14:paraId="794E3B36" w14:textId="3C905A3C" w:rsidR="008D46BC" w:rsidRPr="007C77FD" w:rsidRDefault="007C77FD" w:rsidP="008D46BC">
      <w:pPr>
        <w:numPr>
          <w:ilvl w:val="0"/>
          <w:numId w:val="5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All families are required to contribute </w:t>
      </w:r>
      <w:r w:rsidRPr="007C77FD">
        <w:rPr>
          <w:rFonts w:eastAsia="Times New Roman"/>
          <w:b/>
          <w:bCs/>
        </w:rPr>
        <w:t>one case of Gatorade or Powerade</w:t>
      </w:r>
      <w:r w:rsidRPr="007C77FD">
        <w:rPr>
          <w:rFonts w:eastAsia="Times New Roman"/>
        </w:rPr>
        <w:t xml:space="preserve">, or </w:t>
      </w:r>
      <w:r w:rsidRPr="007C77FD">
        <w:rPr>
          <w:rFonts w:eastAsia="Times New Roman"/>
          <w:b/>
          <w:bCs/>
        </w:rPr>
        <w:t>two cases of bottled water</w:t>
      </w:r>
      <w:r w:rsidRPr="007C77FD">
        <w:rPr>
          <w:rFonts w:eastAsia="Times New Roman"/>
        </w:rPr>
        <w:t xml:space="preserve"> per season.</w:t>
      </w:r>
    </w:p>
    <w:p w14:paraId="295A42B2" w14:textId="15CBE281" w:rsidR="007C77FD" w:rsidRPr="007C77FD" w:rsidRDefault="007C77FD" w:rsidP="007C77FD">
      <w:pPr>
        <w:numPr>
          <w:ilvl w:val="0"/>
          <w:numId w:val="5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Donations must be delivered by the second home game and checked in with the Volunteer Coordinator</w:t>
      </w:r>
      <w:r w:rsidR="00F84583">
        <w:rPr>
          <w:rFonts w:eastAsia="Times New Roman"/>
        </w:rPr>
        <w:t>. Donations may also be provided during practices.</w:t>
      </w:r>
    </w:p>
    <w:p w14:paraId="06BD70B2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3: Scheduling &amp; Tracking</w:t>
      </w:r>
    </w:p>
    <w:p w14:paraId="2C9921D3" w14:textId="77777777" w:rsidR="007C77FD" w:rsidRPr="007C77FD" w:rsidRDefault="007C77FD" w:rsidP="007C77FD">
      <w:pPr>
        <w:numPr>
          <w:ilvl w:val="0"/>
          <w:numId w:val="5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Shifts scheduled via online sign-up or Volunteer Coordinator.</w:t>
      </w:r>
    </w:p>
    <w:p w14:paraId="09B3683C" w14:textId="77777777" w:rsidR="007C77FD" w:rsidRPr="007C77FD" w:rsidRDefault="007C77FD" w:rsidP="007C77FD">
      <w:pPr>
        <w:numPr>
          <w:ilvl w:val="0"/>
          <w:numId w:val="5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Volunteer Tracker maintained and reviewed weekly.</w:t>
      </w:r>
    </w:p>
    <w:p w14:paraId="42B26B56" w14:textId="77777777" w:rsidR="007C77FD" w:rsidRPr="007C77FD" w:rsidRDefault="007C77FD" w:rsidP="007C77FD">
      <w:pPr>
        <w:numPr>
          <w:ilvl w:val="0"/>
          <w:numId w:val="5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Families must check in at the start of each shift.</w:t>
      </w:r>
    </w:p>
    <w:p w14:paraId="51CC9C28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4: Compliance &amp; Buyout</w:t>
      </w:r>
    </w:p>
    <w:p w14:paraId="318F832C" w14:textId="120CB40A" w:rsidR="007C77FD" w:rsidRPr="007C77FD" w:rsidRDefault="007C77FD" w:rsidP="007C77FD">
      <w:pPr>
        <w:numPr>
          <w:ilvl w:val="0"/>
          <w:numId w:val="5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lastRenderedPageBreak/>
        <w:t>Non-completion of hours may result in a</w:t>
      </w:r>
      <w:r w:rsidR="00F84583">
        <w:rPr>
          <w:rFonts w:eastAsia="Times New Roman"/>
        </w:rPr>
        <w:t xml:space="preserve"> 1/3 of registration as a </w:t>
      </w:r>
      <w:r w:rsidRPr="007C77FD">
        <w:rPr>
          <w:rFonts w:eastAsia="Times New Roman"/>
          <w:b/>
          <w:bCs/>
        </w:rPr>
        <w:t xml:space="preserve"> buyout fee</w:t>
      </w:r>
      <w:r w:rsidRPr="007C77FD">
        <w:rPr>
          <w:rFonts w:eastAsia="Times New Roman"/>
        </w:rPr>
        <w:t xml:space="preserve">, due </w:t>
      </w:r>
      <w:proofErr w:type="gramStart"/>
      <w:r w:rsidRPr="007C77FD">
        <w:rPr>
          <w:rFonts w:eastAsia="Times New Roman"/>
        </w:rPr>
        <w:t>by final</w:t>
      </w:r>
      <w:proofErr w:type="gramEnd"/>
      <w:r w:rsidRPr="007C77FD">
        <w:rPr>
          <w:rFonts w:eastAsia="Times New Roman"/>
        </w:rPr>
        <w:t xml:space="preserve"> regular season game.</w:t>
      </w:r>
    </w:p>
    <w:p w14:paraId="69A80440" w14:textId="77777777" w:rsidR="007C77FD" w:rsidRPr="007C77FD" w:rsidRDefault="007C77FD" w:rsidP="007C77FD">
      <w:pPr>
        <w:numPr>
          <w:ilvl w:val="0"/>
          <w:numId w:val="5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Failure to provide hydration donations may result in a </w:t>
      </w:r>
      <w:r w:rsidRPr="007C77FD">
        <w:rPr>
          <w:rFonts w:eastAsia="Times New Roman"/>
          <w:b/>
          <w:bCs/>
        </w:rPr>
        <w:t>$25 supply fee</w:t>
      </w:r>
      <w:r w:rsidRPr="007C77FD">
        <w:rPr>
          <w:rFonts w:eastAsia="Times New Roman"/>
        </w:rPr>
        <w:t>.</w:t>
      </w:r>
    </w:p>
    <w:p w14:paraId="6DB80036" w14:textId="77777777" w:rsidR="007C77FD" w:rsidRPr="007C77FD" w:rsidRDefault="007C77FD" w:rsidP="007C77FD">
      <w:pPr>
        <w:numPr>
          <w:ilvl w:val="0"/>
          <w:numId w:val="5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Repeated non-compliance may affect postseason eligibility or uniform distribution.</w:t>
      </w:r>
    </w:p>
    <w:p w14:paraId="46ED0636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Section 5: Recognition</w:t>
      </w:r>
    </w:p>
    <w:p w14:paraId="0E14235B" w14:textId="77777777" w:rsidR="007C77FD" w:rsidRPr="007C77FD" w:rsidRDefault="007C77FD" w:rsidP="007C77FD">
      <w:pPr>
        <w:numPr>
          <w:ilvl w:val="0"/>
          <w:numId w:val="6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Families exceeding </w:t>
      </w:r>
      <w:r w:rsidRPr="007C77FD">
        <w:rPr>
          <w:rFonts w:eastAsia="Times New Roman"/>
          <w:b/>
          <w:bCs/>
        </w:rPr>
        <w:t>8 hours</w:t>
      </w:r>
      <w:r w:rsidRPr="007C77FD">
        <w:rPr>
          <w:rFonts w:eastAsia="Times New Roman"/>
        </w:rPr>
        <w:t xml:space="preserve"> recognized at end-of-season banquet.</w:t>
      </w:r>
    </w:p>
    <w:p w14:paraId="359D1674" w14:textId="14085643" w:rsidR="007C77FD" w:rsidRDefault="007C77FD" w:rsidP="007C77FD">
      <w:pPr>
        <w:numPr>
          <w:ilvl w:val="0"/>
          <w:numId w:val="6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Volunteer of the Year awards may be issued</w:t>
      </w:r>
      <w:r w:rsidR="00DB5C4B">
        <w:rPr>
          <w:rFonts w:eastAsia="Times New Roman"/>
        </w:rPr>
        <w:t xml:space="preserve"> or maybe receive partial registration concessions at the discretion of the board or directors.</w:t>
      </w:r>
    </w:p>
    <w:p w14:paraId="4FCFEED9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Got it — I’ve now added a clear accountability clause to </w:t>
      </w:r>
      <w:r w:rsidRPr="008D46BC">
        <w:rPr>
          <w:rFonts w:eastAsia="Times New Roman"/>
          <w:b/>
          <w:bCs/>
        </w:rPr>
        <w:t>Article XII: Coach &amp; Cheer Director Selection Policy</w:t>
      </w:r>
      <w:r w:rsidRPr="008D46BC">
        <w:rPr>
          <w:rFonts w:eastAsia="Times New Roman"/>
        </w:rPr>
        <w:t xml:space="preserve"> in your Keystone Bills Football &amp; Cheer Board Handbook. Here’s the updated section with your directive fully integrated:</w:t>
      </w:r>
    </w:p>
    <w:p w14:paraId="770AD44B" w14:textId="77777777" w:rsidR="008D46BC" w:rsidRPr="008D46BC" w:rsidRDefault="00000000" w:rsidP="008D46BC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15EA865">
          <v:rect id="_x0000_i1036" style="width:0;height:1.5pt" o:hralign="center" o:hrstd="t" o:hr="t" fillcolor="#a0a0a0" stroked="f"/>
        </w:pict>
      </w:r>
    </w:p>
    <w:p w14:paraId="757F3CCD" w14:textId="77777777" w:rsidR="008D46BC" w:rsidRPr="008D46BC" w:rsidRDefault="008D46BC" w:rsidP="008D46BC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8D46BC">
        <w:rPr>
          <w:rFonts w:ascii="Segoe UI Emoji" w:eastAsia="Times New Roman" w:hAnsi="Segoe UI Emoji" w:cs="Segoe UI Emoji"/>
          <w:b/>
          <w:bCs/>
          <w:sz w:val="36"/>
          <w:szCs w:val="36"/>
        </w:rPr>
        <w:t>📘</w:t>
      </w:r>
      <w:r w:rsidRPr="008D46BC">
        <w:rPr>
          <w:rFonts w:eastAsia="Times New Roman"/>
          <w:b/>
          <w:bCs/>
          <w:sz w:val="36"/>
          <w:szCs w:val="36"/>
        </w:rPr>
        <w:t xml:space="preserve"> Article XII: Coach &amp; Cheer Director Selection Policy</w:t>
      </w:r>
    </w:p>
    <w:p w14:paraId="2D4C728B" w14:textId="77777777" w:rsidR="008D46BC" w:rsidRPr="008D46BC" w:rsidRDefault="008D46BC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8D46BC">
        <w:rPr>
          <w:rFonts w:eastAsia="Times New Roman"/>
          <w:b/>
          <w:bCs/>
          <w:sz w:val="27"/>
          <w:szCs w:val="27"/>
        </w:rPr>
        <w:t>Section 1: Purpose</w:t>
      </w:r>
    </w:p>
    <w:p w14:paraId="68D311E4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To ensure consistency, safety, and alignment with organizational values, all football coaches and cheer directors are selected through a structured board-led process and are responsible for building compliant, certified staff teams.</w:t>
      </w:r>
    </w:p>
    <w:p w14:paraId="0462380A" w14:textId="77777777" w:rsidR="008D46BC" w:rsidRPr="008D46BC" w:rsidRDefault="00000000" w:rsidP="008D46BC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276ED806">
          <v:rect id="_x0000_i1037" style="width:0;height:1.5pt" o:hralign="center" o:hrstd="t" o:hr="t" fillcolor="#a0a0a0" stroked="f"/>
        </w:pict>
      </w:r>
    </w:p>
    <w:p w14:paraId="470C93CD" w14:textId="77777777" w:rsidR="008D46BC" w:rsidRPr="008D46BC" w:rsidRDefault="008D46BC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8D46BC">
        <w:rPr>
          <w:rFonts w:eastAsia="Times New Roman"/>
          <w:b/>
          <w:bCs/>
          <w:sz w:val="27"/>
          <w:szCs w:val="27"/>
        </w:rPr>
        <w:t>Section 2: Selection Process</w:t>
      </w:r>
    </w:p>
    <w:p w14:paraId="488EF3D7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Application &amp; Review</w:t>
      </w:r>
    </w:p>
    <w:p w14:paraId="0F5F748E" w14:textId="405A6DAE" w:rsidR="008D46BC" w:rsidRPr="008D46BC" w:rsidRDefault="008D46BC" w:rsidP="00F84583">
      <w:pPr>
        <w:numPr>
          <w:ilvl w:val="0"/>
          <w:numId w:val="6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Interested candidates must submit a </w:t>
      </w:r>
      <w:r w:rsidRPr="008D46BC">
        <w:rPr>
          <w:rFonts w:eastAsia="Times New Roman"/>
          <w:b/>
          <w:bCs/>
        </w:rPr>
        <w:t>Coach Application</w:t>
      </w:r>
      <w:r w:rsidRPr="008D46BC">
        <w:rPr>
          <w:rFonts w:eastAsia="Times New Roman"/>
        </w:rPr>
        <w:t xml:space="preserve"> prior to the season </w:t>
      </w:r>
      <w:proofErr w:type="gramStart"/>
      <w:r w:rsidRPr="008D46BC">
        <w:rPr>
          <w:rFonts w:eastAsia="Times New Roman"/>
        </w:rPr>
        <w:t>start</w:t>
      </w:r>
      <w:proofErr w:type="gramEnd"/>
      <w:r w:rsidRPr="008D46BC">
        <w:rPr>
          <w:rFonts w:eastAsia="Times New Roman"/>
        </w:rPr>
        <w:t>.</w:t>
      </w:r>
    </w:p>
    <w:p w14:paraId="7CC22AAA" w14:textId="77777777" w:rsidR="008D46BC" w:rsidRPr="008D46BC" w:rsidRDefault="008D46BC" w:rsidP="008D46BC">
      <w:pPr>
        <w:numPr>
          <w:ilvl w:val="0"/>
          <w:numId w:val="6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Applications are reviewed by a </w:t>
      </w:r>
      <w:r w:rsidRPr="008D46BC">
        <w:rPr>
          <w:rFonts w:eastAsia="Times New Roman"/>
          <w:b/>
          <w:bCs/>
        </w:rPr>
        <w:t>Selection Committee</w:t>
      </w:r>
      <w:r w:rsidRPr="008D46BC">
        <w:rPr>
          <w:rFonts w:eastAsia="Times New Roman"/>
        </w:rPr>
        <w:t xml:space="preserve"> composed of the Football Director, Cheer Director, Athletic Director, and at least one board officer.</w:t>
      </w:r>
    </w:p>
    <w:p w14:paraId="3FEBBB5C" w14:textId="77777777" w:rsidR="008D46BC" w:rsidRPr="008D46BC" w:rsidRDefault="008D46BC" w:rsidP="008D46BC">
      <w:pPr>
        <w:numPr>
          <w:ilvl w:val="0"/>
          <w:numId w:val="64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Returning coaches must </w:t>
      </w:r>
      <w:proofErr w:type="gramStart"/>
      <w:r w:rsidRPr="008D46BC">
        <w:rPr>
          <w:rFonts w:eastAsia="Times New Roman"/>
        </w:rPr>
        <w:t>reapply</w:t>
      </w:r>
      <w:proofErr w:type="gramEnd"/>
      <w:r w:rsidRPr="008D46BC">
        <w:rPr>
          <w:rFonts w:eastAsia="Times New Roman"/>
        </w:rPr>
        <w:t xml:space="preserve"> each season.</w:t>
      </w:r>
    </w:p>
    <w:p w14:paraId="517F9F26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Interview &amp; Vetting</w:t>
      </w:r>
    </w:p>
    <w:p w14:paraId="28094FC5" w14:textId="77777777" w:rsidR="008D46BC" w:rsidRPr="008D46BC" w:rsidRDefault="008D46BC" w:rsidP="008D46BC">
      <w:pPr>
        <w:numPr>
          <w:ilvl w:val="0"/>
          <w:numId w:val="6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New applicants may be interviewed by the Selection Committee.</w:t>
      </w:r>
    </w:p>
    <w:p w14:paraId="0845FFAD" w14:textId="77777777" w:rsidR="008D46BC" w:rsidRPr="008D46BC" w:rsidRDefault="008D46BC" w:rsidP="008D46BC">
      <w:pPr>
        <w:numPr>
          <w:ilvl w:val="0"/>
          <w:numId w:val="6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All candidates must pass a </w:t>
      </w:r>
      <w:r w:rsidRPr="008D46BC">
        <w:rPr>
          <w:rFonts w:eastAsia="Times New Roman"/>
          <w:b/>
          <w:bCs/>
        </w:rPr>
        <w:t>background check</w:t>
      </w:r>
      <w:r w:rsidRPr="008D46BC">
        <w:rPr>
          <w:rFonts w:eastAsia="Times New Roman"/>
        </w:rPr>
        <w:t>, complete required certifications, and agree to the Code of Conduct.</w:t>
      </w:r>
    </w:p>
    <w:p w14:paraId="006E51CA" w14:textId="77777777" w:rsidR="008D46BC" w:rsidRPr="008D46BC" w:rsidRDefault="008D46BC" w:rsidP="008D46BC">
      <w:pPr>
        <w:numPr>
          <w:ilvl w:val="0"/>
          <w:numId w:val="65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Cheer candidates must also meet </w:t>
      </w:r>
      <w:r w:rsidRPr="008D46BC">
        <w:rPr>
          <w:rFonts w:eastAsia="Times New Roman"/>
          <w:b/>
          <w:bCs/>
        </w:rPr>
        <w:t>stunt safety certification</w:t>
      </w:r>
      <w:r w:rsidRPr="008D46BC">
        <w:rPr>
          <w:rFonts w:eastAsia="Times New Roman"/>
        </w:rPr>
        <w:t xml:space="preserve"> requirements.</w:t>
      </w:r>
    </w:p>
    <w:p w14:paraId="23445FDE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Board Approval</w:t>
      </w:r>
    </w:p>
    <w:p w14:paraId="111E84F2" w14:textId="77777777" w:rsidR="008D46BC" w:rsidRPr="008D46BC" w:rsidRDefault="008D46BC" w:rsidP="008D46BC">
      <w:pPr>
        <w:numPr>
          <w:ilvl w:val="0"/>
          <w:numId w:val="6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lastRenderedPageBreak/>
        <w:t>Final selections are approved by majority vote of the board.</w:t>
      </w:r>
    </w:p>
    <w:p w14:paraId="5ADEE6DB" w14:textId="77777777" w:rsidR="008D46BC" w:rsidRPr="008D46BC" w:rsidRDefault="008D46BC" w:rsidP="008D46BC">
      <w:pPr>
        <w:numPr>
          <w:ilvl w:val="0"/>
          <w:numId w:val="66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Coaches and cheer directors are assigned to teams based on age division, experience, and program needs.</w:t>
      </w:r>
    </w:p>
    <w:p w14:paraId="344B44D3" w14:textId="77777777" w:rsidR="008D46BC" w:rsidRPr="008D46BC" w:rsidRDefault="00000000" w:rsidP="008D46BC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626233E6">
          <v:rect id="_x0000_i1038" style="width:0;height:1.5pt" o:hralign="center" o:hrstd="t" o:hr="t" fillcolor="#a0a0a0" stroked="f"/>
        </w:pict>
      </w:r>
    </w:p>
    <w:p w14:paraId="469C2BF7" w14:textId="77777777" w:rsidR="008D46BC" w:rsidRPr="008D46BC" w:rsidRDefault="008D46BC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8D46BC">
        <w:rPr>
          <w:rFonts w:eastAsia="Times New Roman"/>
          <w:b/>
          <w:bCs/>
          <w:sz w:val="27"/>
          <w:szCs w:val="27"/>
        </w:rPr>
        <w:t>Section 3: Staff Structure &amp; Responsibilities</w:t>
      </w:r>
    </w:p>
    <w:p w14:paraId="704F9059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Head Coach Authority</w:t>
      </w:r>
    </w:p>
    <w:p w14:paraId="37619C92" w14:textId="77777777" w:rsidR="008D46BC" w:rsidRPr="008D46BC" w:rsidRDefault="008D46BC" w:rsidP="008D46BC">
      <w:pPr>
        <w:numPr>
          <w:ilvl w:val="0"/>
          <w:numId w:val="6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Each </w:t>
      </w:r>
      <w:r w:rsidRPr="008D46BC">
        <w:rPr>
          <w:rFonts w:eastAsia="Times New Roman"/>
          <w:b/>
          <w:bCs/>
        </w:rPr>
        <w:t>Head Coach</w:t>
      </w:r>
      <w:r w:rsidRPr="008D46BC">
        <w:rPr>
          <w:rFonts w:eastAsia="Times New Roman"/>
        </w:rPr>
        <w:t xml:space="preserve"> is responsible for selecting their own certified staff, subject to board approval and compliance requirements.</w:t>
      </w:r>
    </w:p>
    <w:p w14:paraId="36C058CB" w14:textId="77777777" w:rsidR="008D46BC" w:rsidRPr="008D46BC" w:rsidRDefault="008D46BC" w:rsidP="008D46BC">
      <w:pPr>
        <w:numPr>
          <w:ilvl w:val="0"/>
          <w:numId w:val="67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Staff must be submitted to the </w:t>
      </w:r>
      <w:r w:rsidRPr="008D46BC">
        <w:rPr>
          <w:rFonts w:eastAsia="Times New Roman"/>
          <w:b/>
          <w:bCs/>
        </w:rPr>
        <w:t>Football Director or Cheer Director</w:t>
      </w:r>
      <w:r w:rsidRPr="008D46BC">
        <w:rPr>
          <w:rFonts w:eastAsia="Times New Roman"/>
        </w:rPr>
        <w:t xml:space="preserve"> prior to certification day.</w:t>
      </w:r>
    </w:p>
    <w:p w14:paraId="0C1B2FBA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Football Staff Limits</w:t>
      </w:r>
      <w:r w:rsidRPr="008D46BC">
        <w:rPr>
          <w:rFonts w:eastAsia="Times New Roman"/>
        </w:rPr>
        <w:br/>
        <w:t xml:space="preserve">Each football team may have up to </w:t>
      </w:r>
      <w:r w:rsidRPr="008D46BC">
        <w:rPr>
          <w:rFonts w:eastAsia="Times New Roman"/>
          <w:b/>
          <w:bCs/>
        </w:rPr>
        <w:t>5 assistant coaches</w:t>
      </w:r>
      <w:r w:rsidRPr="008D46BC">
        <w:rPr>
          <w:rFonts w:eastAsia="Times New Roman"/>
        </w:rPr>
        <w:t>, which must include:</w:t>
      </w:r>
    </w:p>
    <w:p w14:paraId="0A02AD18" w14:textId="77777777" w:rsidR="008D46BC" w:rsidRPr="008D46BC" w:rsidRDefault="008D46BC" w:rsidP="008D46BC">
      <w:pPr>
        <w:numPr>
          <w:ilvl w:val="0"/>
          <w:numId w:val="6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1 Equipment Coordinator</w:t>
      </w:r>
    </w:p>
    <w:p w14:paraId="23B71FE0" w14:textId="77777777" w:rsidR="008D46BC" w:rsidRPr="008D46BC" w:rsidRDefault="008D46BC" w:rsidP="008D46BC">
      <w:pPr>
        <w:numPr>
          <w:ilvl w:val="0"/>
          <w:numId w:val="6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1 Team Parent</w:t>
      </w:r>
    </w:p>
    <w:p w14:paraId="434EAA05" w14:textId="482AC5ED" w:rsidR="008D46BC" w:rsidRPr="008D46BC" w:rsidRDefault="008D46BC" w:rsidP="008D46BC">
      <w:pPr>
        <w:numPr>
          <w:ilvl w:val="0"/>
          <w:numId w:val="68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 xml:space="preserve">1 Junior Coach (age </w:t>
      </w:r>
      <w:r w:rsidR="00DB5C4B">
        <w:rPr>
          <w:rFonts w:eastAsia="Times New Roman"/>
        </w:rPr>
        <w:t>15</w:t>
      </w:r>
      <w:r w:rsidRPr="008D46BC">
        <w:rPr>
          <w:rFonts w:eastAsia="Times New Roman"/>
        </w:rPr>
        <w:t>–17, optional but encouraged)</w:t>
      </w:r>
    </w:p>
    <w:p w14:paraId="3BDD4CE5" w14:textId="5E3B95F5" w:rsidR="008D46BC" w:rsidRPr="008D46BC" w:rsidRDefault="00DB5C4B" w:rsidP="008D46BC">
      <w:pPr>
        <w:numPr>
          <w:ilvl w:val="0"/>
          <w:numId w:val="68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3</w:t>
      </w:r>
      <w:r w:rsidR="008D46BC" w:rsidRPr="008D46BC">
        <w:rPr>
          <w:rFonts w:eastAsia="Times New Roman"/>
        </w:rPr>
        <w:t xml:space="preserve"> Additional Assistant Coaches</w:t>
      </w:r>
    </w:p>
    <w:p w14:paraId="33DBC72E" w14:textId="77777777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Cheer Staff Limits</w:t>
      </w:r>
      <w:r w:rsidRPr="008D46BC">
        <w:rPr>
          <w:rFonts w:eastAsia="Times New Roman"/>
        </w:rPr>
        <w:br/>
        <w:t xml:space="preserve">Each cheer squad may have up to </w:t>
      </w:r>
      <w:r w:rsidRPr="008D46BC">
        <w:rPr>
          <w:rFonts w:eastAsia="Times New Roman"/>
          <w:b/>
          <w:bCs/>
        </w:rPr>
        <w:t>5 certified staff</w:t>
      </w:r>
      <w:r w:rsidRPr="008D46BC">
        <w:rPr>
          <w:rFonts w:eastAsia="Times New Roman"/>
        </w:rPr>
        <w:t>, which may include:</w:t>
      </w:r>
    </w:p>
    <w:p w14:paraId="11750F53" w14:textId="77777777" w:rsidR="008D46BC" w:rsidRPr="008D46BC" w:rsidRDefault="008D46BC" w:rsidP="008D46BC">
      <w:pPr>
        <w:numPr>
          <w:ilvl w:val="0"/>
          <w:numId w:val="6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1 Music Coordinator</w:t>
      </w:r>
    </w:p>
    <w:p w14:paraId="52D98DF0" w14:textId="77777777" w:rsidR="008D46BC" w:rsidRPr="008D46BC" w:rsidRDefault="008D46BC" w:rsidP="008D46BC">
      <w:pPr>
        <w:numPr>
          <w:ilvl w:val="0"/>
          <w:numId w:val="6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1 Team Parent</w:t>
      </w:r>
    </w:p>
    <w:p w14:paraId="7F26FF29" w14:textId="77777777" w:rsidR="008D46BC" w:rsidRPr="008D46BC" w:rsidRDefault="008D46BC" w:rsidP="008D46BC">
      <w:pPr>
        <w:numPr>
          <w:ilvl w:val="0"/>
          <w:numId w:val="6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1 Junior Coach</w:t>
      </w:r>
    </w:p>
    <w:p w14:paraId="10164DE5" w14:textId="1DCF0114" w:rsidR="008D46BC" w:rsidRPr="00DB5C4B" w:rsidRDefault="008D46BC" w:rsidP="008D46BC">
      <w:pPr>
        <w:numPr>
          <w:ilvl w:val="0"/>
          <w:numId w:val="69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2 Assistant Cheer Coaches</w:t>
      </w:r>
    </w:p>
    <w:p w14:paraId="26399D4D" w14:textId="19B356D1" w:rsidR="008D46BC" w:rsidRPr="008D46BC" w:rsidRDefault="008D46BC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Coach Accountability Clause</w:t>
      </w:r>
    </w:p>
    <w:p w14:paraId="0B545836" w14:textId="77777777" w:rsidR="008D46BC" w:rsidRPr="008D46BC" w:rsidRDefault="008D46BC" w:rsidP="008D46BC">
      <w:pPr>
        <w:numPr>
          <w:ilvl w:val="0"/>
          <w:numId w:val="7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  <w:b/>
          <w:bCs/>
        </w:rPr>
        <w:t>Head Coaches and Cheer Directors are fully responsible for the conduct and compliance of their entire team staff</w:t>
      </w:r>
      <w:r w:rsidRPr="008D46BC">
        <w:rPr>
          <w:rFonts w:eastAsia="Times New Roman"/>
        </w:rPr>
        <w:t>, including assistant coaches, team parents, and junior coaches.</w:t>
      </w:r>
    </w:p>
    <w:p w14:paraId="3DC8BCCD" w14:textId="77777777" w:rsidR="008D46BC" w:rsidRDefault="008D46BC" w:rsidP="008D46BC">
      <w:pPr>
        <w:numPr>
          <w:ilvl w:val="0"/>
          <w:numId w:val="70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Any violations of sideline protocol, code of conduct, or certification rules by staff will be attributed to the Head Coach or Cheer Director and may result in disciplinary review.</w:t>
      </w:r>
    </w:p>
    <w:p w14:paraId="180BBCD1" w14:textId="4131BAF8" w:rsidR="008D46BC" w:rsidRDefault="008D46BC" w:rsidP="008D46BC">
      <w:pPr>
        <w:numPr>
          <w:ilvl w:val="0"/>
          <w:numId w:val="70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 xml:space="preserve">Coaches are responsible for attending all </w:t>
      </w:r>
      <w:proofErr w:type="gramStart"/>
      <w:r>
        <w:rPr>
          <w:rFonts w:eastAsia="Times New Roman"/>
        </w:rPr>
        <w:t>coaches</w:t>
      </w:r>
      <w:proofErr w:type="gramEnd"/>
      <w:r>
        <w:rPr>
          <w:rFonts w:eastAsia="Times New Roman"/>
        </w:rPr>
        <w:t xml:space="preserve"> meetings </w:t>
      </w:r>
      <w:proofErr w:type="gramStart"/>
      <w:r>
        <w:rPr>
          <w:rFonts w:eastAsia="Times New Roman"/>
        </w:rPr>
        <w:t>and or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send</w:t>
      </w:r>
      <w:proofErr w:type="gramEnd"/>
      <w:r>
        <w:rPr>
          <w:rFonts w:eastAsia="Times New Roman"/>
        </w:rPr>
        <w:t xml:space="preserve"> a representative from their team</w:t>
      </w:r>
    </w:p>
    <w:p w14:paraId="14F9E5B3" w14:textId="34DCE7BF" w:rsidR="008D46BC" w:rsidRPr="008D46BC" w:rsidRDefault="008D46BC" w:rsidP="008D46BC">
      <w:pPr>
        <w:numPr>
          <w:ilvl w:val="0"/>
          <w:numId w:val="70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 xml:space="preserve">If coaches are absent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their </w:t>
      </w:r>
      <w:proofErr w:type="gramStart"/>
      <w:r>
        <w:rPr>
          <w:rFonts w:eastAsia="Times New Roman"/>
        </w:rPr>
        <w:t>responsibilities</w:t>
      </w:r>
      <w:proofErr w:type="gramEnd"/>
      <w:r>
        <w:rPr>
          <w:rFonts w:eastAsia="Times New Roman"/>
        </w:rPr>
        <w:t xml:space="preserve"> they will be subject to removal in their position</w:t>
      </w:r>
    </w:p>
    <w:p w14:paraId="58FFCC41" w14:textId="77777777" w:rsidR="008D46BC" w:rsidRPr="008D46BC" w:rsidRDefault="00000000" w:rsidP="008D46BC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6C6DDC1A">
          <v:rect id="_x0000_i1039" style="width:0;height:1.5pt" o:hralign="center" o:hrstd="t" o:hr="t" fillcolor="#a0a0a0" stroked="f"/>
        </w:pict>
      </w:r>
    </w:p>
    <w:p w14:paraId="684BB3E6" w14:textId="77777777" w:rsidR="008D46BC" w:rsidRPr="008D46BC" w:rsidRDefault="008D46BC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8D46BC">
        <w:rPr>
          <w:rFonts w:eastAsia="Times New Roman"/>
          <w:b/>
          <w:bCs/>
          <w:sz w:val="27"/>
          <w:szCs w:val="27"/>
        </w:rPr>
        <w:t>Section 4: Accountability &amp; Reappointment</w:t>
      </w:r>
    </w:p>
    <w:p w14:paraId="3B417A0A" w14:textId="77777777" w:rsidR="008D46BC" w:rsidRPr="008D46BC" w:rsidRDefault="008D46BC" w:rsidP="008D46BC">
      <w:pPr>
        <w:numPr>
          <w:ilvl w:val="0"/>
          <w:numId w:val="7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lastRenderedPageBreak/>
        <w:t xml:space="preserve">Coaches and cheer directors are subject to </w:t>
      </w:r>
      <w:r w:rsidRPr="008D46BC">
        <w:rPr>
          <w:rFonts w:eastAsia="Times New Roman"/>
          <w:b/>
          <w:bCs/>
        </w:rPr>
        <w:t>mid-season and post-season evaluations</w:t>
      </w:r>
      <w:r w:rsidRPr="008D46BC">
        <w:rPr>
          <w:rFonts w:eastAsia="Times New Roman"/>
        </w:rPr>
        <w:t>.</w:t>
      </w:r>
    </w:p>
    <w:p w14:paraId="59F3924B" w14:textId="77777777" w:rsidR="008D46BC" w:rsidRPr="008D46BC" w:rsidRDefault="008D46BC" w:rsidP="008D46BC">
      <w:pPr>
        <w:numPr>
          <w:ilvl w:val="0"/>
          <w:numId w:val="7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Reappointment is based on conduct, compliance, and team feedback.</w:t>
      </w:r>
    </w:p>
    <w:p w14:paraId="70403E14" w14:textId="77777777" w:rsidR="008D46BC" w:rsidRPr="008D46BC" w:rsidRDefault="008D46BC" w:rsidP="008D46BC">
      <w:pPr>
        <w:numPr>
          <w:ilvl w:val="0"/>
          <w:numId w:val="7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8D46BC">
        <w:rPr>
          <w:rFonts w:eastAsia="Times New Roman"/>
        </w:rPr>
        <w:t>Violations of staff limits, certification rules, or conduct expectations may result in disciplinary action or removal from future consideration.</w:t>
      </w:r>
    </w:p>
    <w:p w14:paraId="6673230D" w14:textId="47988360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5854960F">
          <v:rect id="_x0000_i1040" style="width:0;height:1.5pt" o:hralign="center" o:hrstd="t" o:hr="t" fillcolor="#a0a0a0" stroked="f"/>
        </w:pict>
      </w:r>
    </w:p>
    <w:p w14:paraId="6A148B6D" w14:textId="77777777" w:rsidR="007C77FD" w:rsidRPr="007C77FD" w:rsidRDefault="007C77FD" w:rsidP="008D46BC">
      <w:pPr>
        <w:spacing w:before="100" w:beforeAutospacing="1" w:after="100" w:afterAutospacing="1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ascii="Segoe UI Emoji" w:eastAsia="Times New Roman" w:hAnsi="Segoe UI Emoji" w:cs="Segoe UI Emoji"/>
          <w:b/>
          <w:bCs/>
          <w:sz w:val="36"/>
          <w:szCs w:val="36"/>
        </w:rPr>
        <w:t>📎</w:t>
      </w:r>
      <w:r w:rsidRPr="007C77FD">
        <w:rPr>
          <w:rFonts w:eastAsia="Times New Roman"/>
          <w:b/>
          <w:bCs/>
          <w:sz w:val="36"/>
          <w:szCs w:val="36"/>
        </w:rPr>
        <w:t xml:space="preserve"> Appendices</w:t>
      </w:r>
    </w:p>
    <w:p w14:paraId="3135CF68" w14:textId="77777777" w:rsidR="007C77FD" w:rsidRPr="007C77FD" w:rsidRDefault="007C77FD" w:rsidP="008D46BC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Appendix A: Game Day Checklist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Appendix B: Badge Tracker Template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Appendix C: Disciplinary Escalation Flowchart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Appendix D: Uniform &amp; Equipment Approval Tracker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Appendix E: Registration Calendar &amp; Roster Audit Sheet</w:t>
      </w:r>
    </w:p>
    <w:p w14:paraId="08140B87" w14:textId="71BABC97" w:rsidR="008D46BC" w:rsidRPr="00CE5A3F" w:rsidRDefault="00000000" w:rsidP="00CE5A3F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400D9BA2">
          <v:rect id="_x0000_i1041" style="width:0;height:1.5pt" o:hralign="center" o:hrstd="t" o:hr="t" fillcolor="#a0a0a0" stroked="f"/>
        </w:pict>
      </w:r>
    </w:p>
    <w:p w14:paraId="795932B3" w14:textId="4011DB3A" w:rsidR="007C77FD" w:rsidRPr="007C77FD" w:rsidRDefault="007C77FD" w:rsidP="00CE5A3F">
      <w:pPr>
        <w:spacing w:before="100" w:beforeAutospacing="1" w:after="100" w:afterAutospacing="1"/>
        <w:jc w:val="center"/>
        <w:outlineLvl w:val="1"/>
        <w:divId w:val="2012414011"/>
        <w:rPr>
          <w:rFonts w:eastAsia="Times New Roman"/>
          <w:b/>
          <w:bCs/>
          <w:sz w:val="36"/>
          <w:szCs w:val="36"/>
        </w:rPr>
      </w:pPr>
      <w:r w:rsidRPr="007C77FD">
        <w:rPr>
          <w:rFonts w:ascii="Segoe UI Emoji" w:eastAsia="Times New Roman" w:hAnsi="Segoe UI Emoji" w:cs="Segoe UI Emoji"/>
          <w:b/>
          <w:bCs/>
          <w:sz w:val="36"/>
          <w:szCs w:val="36"/>
        </w:rPr>
        <w:t>📚</w:t>
      </w:r>
      <w:r w:rsidRPr="007C77FD">
        <w:rPr>
          <w:rFonts w:eastAsia="Times New Roman"/>
          <w:b/>
          <w:bCs/>
          <w:sz w:val="36"/>
          <w:szCs w:val="36"/>
        </w:rPr>
        <w:t xml:space="preserve"> Reference</w:t>
      </w:r>
    </w:p>
    <w:p w14:paraId="5A65C813" w14:textId="36A3B123" w:rsidR="00CE5A3F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 xml:space="preserve">Florida Elite Football &amp; Cheer Handbook — </w:t>
      </w:r>
      <w:r w:rsidRPr="007C77FD">
        <w:rPr>
          <w:rFonts w:eastAsia="Times New Roman"/>
          <w:i/>
          <w:iCs/>
        </w:rPr>
        <w:t>Florida Elite Youth Football &amp; Cheer League Official Rules &amp; Regulations, 2025 Edition</w:t>
      </w:r>
      <w:r w:rsidRPr="007C77FD">
        <w:rPr>
          <w:rFonts w:eastAsia="Times New Roman"/>
        </w:rPr>
        <w:br/>
        <w:t xml:space="preserve">Available at: </w:t>
      </w:r>
      <w:hyperlink r:id="rId7" w:history="1">
        <w:r w:rsidRPr="007C77FD">
          <w:rPr>
            <w:rFonts w:eastAsia="Times New Roman"/>
            <w:color w:val="0000FF"/>
            <w:u w:val="single"/>
          </w:rPr>
          <w:t>https://www.floridaelitefootball.com</w:t>
        </w:r>
      </w:hyperlink>
    </w:p>
    <w:p w14:paraId="3B4368DC" w14:textId="009E9E39" w:rsidR="007C77FD" w:rsidRPr="007C77FD" w:rsidRDefault="00000000" w:rsidP="008D46BC">
      <w:pPr>
        <w:jc w:val="center"/>
        <w:divId w:val="2012414011"/>
        <w:rPr>
          <w:rFonts w:eastAsia="Times New Roman"/>
        </w:rPr>
      </w:pPr>
      <w:r>
        <w:rPr>
          <w:rFonts w:eastAsia="Times New Roman"/>
        </w:rPr>
        <w:pict w14:anchorId="65187C0D">
          <v:rect id="_x0000_i1042" style="width:0;height:1.5pt" o:hralign="center" o:hrstd="t" o:hr="t" fillcolor="#a0a0a0" stroked="f"/>
        </w:pict>
      </w:r>
      <w:r w:rsidR="007C77FD" w:rsidRPr="007C77FD">
        <w:rPr>
          <w:rFonts w:ascii="Segoe UI Emoji" w:eastAsia="Times New Roman" w:hAnsi="Segoe UI Emoji" w:cs="Segoe UI Emoji"/>
          <w:b/>
          <w:bCs/>
          <w:sz w:val="36"/>
          <w:szCs w:val="36"/>
        </w:rPr>
        <w:t>📎</w:t>
      </w:r>
      <w:r w:rsidR="007C77FD" w:rsidRPr="007C77FD">
        <w:rPr>
          <w:rFonts w:eastAsia="Times New Roman"/>
          <w:b/>
          <w:bCs/>
          <w:sz w:val="36"/>
          <w:szCs w:val="36"/>
        </w:rPr>
        <w:t xml:space="preserve"> Appendices</w:t>
      </w:r>
    </w:p>
    <w:p w14:paraId="241A860F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222F20FC">
          <v:rect id="_x0000_i1043" style="width:0;height:1.5pt" o:hralign="center" o:hrstd="t" o:hr="t" fillcolor="#a0a0a0" stroked="f"/>
        </w:pict>
      </w:r>
    </w:p>
    <w:p w14:paraId="2895A187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Appendix A: Game Day Checklist</w:t>
      </w:r>
    </w:p>
    <w:p w14:paraId="0F6274BD" w14:textId="77777777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Football &amp; Cheer Compliance — Pre-Game (≥60 minutes before kickoff)</w:t>
      </w:r>
    </w:p>
    <w:p w14:paraId="4F252F15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Certified Team Roster (Football &amp; Cheer)</w:t>
      </w:r>
    </w:p>
    <w:p w14:paraId="608C09D9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Staff Badges (Visible &amp; Valid)</w:t>
      </w:r>
    </w:p>
    <w:p w14:paraId="7762C623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Medical Release Forms (All Participants)</w:t>
      </w:r>
    </w:p>
    <w:p w14:paraId="235813AB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Insurance Verification (All Participants)</w:t>
      </w:r>
    </w:p>
    <w:p w14:paraId="04F750C8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Emergency Contact Sheet (Quick Access Copy)</w:t>
      </w:r>
    </w:p>
    <w:p w14:paraId="1EE2AAFA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Field Setup (Goalposts, Yard Markers, Chains, Sidelines)</w:t>
      </w:r>
    </w:p>
    <w:p w14:paraId="78C5F3A3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Referee Confirmation (Scheduled &amp; Present)</w:t>
      </w:r>
    </w:p>
    <w:p w14:paraId="5D20A49B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Cheer Safety Check (Mats, Spotters, Emergency Plan)</w:t>
      </w:r>
    </w:p>
    <w:p w14:paraId="4857B9D5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Arrival Time Compliance (All Teams)</w:t>
      </w:r>
    </w:p>
    <w:p w14:paraId="6880ECF4" w14:textId="77777777" w:rsidR="007C77FD" w:rsidRPr="007C77FD" w:rsidRDefault="007C77FD" w:rsidP="007C77FD">
      <w:pPr>
        <w:numPr>
          <w:ilvl w:val="0"/>
          <w:numId w:val="61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ascii="Segoe UI Symbol" w:eastAsia="Times New Roman" w:hAnsi="Segoe UI Symbol" w:cs="Segoe UI Symbol"/>
        </w:rPr>
        <w:t>☐</w:t>
      </w:r>
      <w:r w:rsidRPr="007C77FD">
        <w:rPr>
          <w:rFonts w:eastAsia="Times New Roman"/>
        </w:rPr>
        <w:t xml:space="preserve"> Sideline Badge Check (All Staff &amp; Volunteers)</w:t>
      </w:r>
    </w:p>
    <w:p w14:paraId="350F3EE8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lastRenderedPageBreak/>
        <w:pict w14:anchorId="05113B5E">
          <v:rect id="_x0000_i1044" style="width:0;height:1.5pt" o:hralign="center" o:hrstd="t" o:hr="t" fillcolor="#a0a0a0" stroked="f"/>
        </w:pict>
      </w:r>
    </w:p>
    <w:p w14:paraId="38926ACE" w14:textId="30C2E5ED" w:rsidR="007C77FD" w:rsidRPr="007C77FD" w:rsidRDefault="007C77FD" w:rsidP="00DF3BFE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Appendix B: Badge Tracker Template</w:t>
      </w:r>
    </w:p>
    <w:tbl>
      <w:tblPr>
        <w:tblW w:w="9432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271"/>
        <w:gridCol w:w="976"/>
        <w:gridCol w:w="1076"/>
        <w:gridCol w:w="1129"/>
        <w:gridCol w:w="1650"/>
        <w:gridCol w:w="2020"/>
      </w:tblGrid>
      <w:tr w:rsidR="00CE5A3F" w:rsidRPr="007C77FD" w14:paraId="32CC2C4A" w14:textId="77777777" w:rsidTr="00CE5A3F">
        <w:trPr>
          <w:divId w:val="2012414011"/>
          <w:trHeight w:val="590"/>
          <w:tblHeader/>
          <w:tblCellSpacing w:w="15" w:type="dxa"/>
        </w:trPr>
        <w:tc>
          <w:tcPr>
            <w:tcW w:w="0" w:type="auto"/>
            <w:shd w:val="clear" w:color="auto" w:fill="150BD3"/>
            <w:vAlign w:val="center"/>
            <w:hideMark/>
          </w:tcPr>
          <w:p w14:paraId="6418361A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Team Name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0FE07869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Role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31781C60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67E56C9C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Badge Issued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67847F6D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Badge Visible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611961DF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Certification Date</w:t>
            </w:r>
          </w:p>
        </w:tc>
        <w:tc>
          <w:tcPr>
            <w:tcW w:w="0" w:type="auto"/>
            <w:shd w:val="clear" w:color="auto" w:fill="150BD3"/>
            <w:vAlign w:val="center"/>
            <w:hideMark/>
          </w:tcPr>
          <w:p w14:paraId="25CC89B8" w14:textId="77777777" w:rsidR="007C77FD" w:rsidRPr="007C77FD" w:rsidRDefault="007C77FD" w:rsidP="007C77FD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Notes</w:t>
            </w:r>
          </w:p>
        </w:tc>
      </w:tr>
      <w:tr w:rsidR="00CE5A3F" w:rsidRPr="007C77FD" w14:paraId="47180A0A" w14:textId="77777777" w:rsidTr="00CE5A3F">
        <w:trPr>
          <w:divId w:val="2012414011"/>
          <w:trHeight w:val="606"/>
          <w:tblCellSpacing w:w="15" w:type="dxa"/>
        </w:trPr>
        <w:tc>
          <w:tcPr>
            <w:tcW w:w="0" w:type="auto"/>
            <w:vAlign w:val="center"/>
            <w:hideMark/>
          </w:tcPr>
          <w:p w14:paraId="5DCBE18E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6U Football</w:t>
            </w:r>
          </w:p>
        </w:tc>
        <w:tc>
          <w:tcPr>
            <w:tcW w:w="0" w:type="auto"/>
            <w:vAlign w:val="center"/>
            <w:hideMark/>
          </w:tcPr>
          <w:p w14:paraId="7198FA25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Head Coach</w:t>
            </w:r>
          </w:p>
        </w:tc>
        <w:tc>
          <w:tcPr>
            <w:tcW w:w="0" w:type="auto"/>
            <w:vAlign w:val="center"/>
            <w:hideMark/>
          </w:tcPr>
          <w:p w14:paraId="14C15D6C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John Smith</w:t>
            </w:r>
          </w:p>
        </w:tc>
        <w:tc>
          <w:tcPr>
            <w:tcW w:w="0" w:type="auto"/>
            <w:vAlign w:val="center"/>
            <w:hideMark/>
          </w:tcPr>
          <w:p w14:paraId="5929B500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011A6C1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0370737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2025-08-01</w:t>
            </w:r>
          </w:p>
        </w:tc>
        <w:tc>
          <w:tcPr>
            <w:tcW w:w="0" w:type="auto"/>
            <w:vAlign w:val="center"/>
            <w:hideMark/>
          </w:tcPr>
          <w:p w14:paraId="4A1C9F4C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Head Coach</w:t>
            </w:r>
          </w:p>
        </w:tc>
      </w:tr>
      <w:tr w:rsidR="00CE5A3F" w:rsidRPr="007C77FD" w14:paraId="7FBE5FEC" w14:textId="77777777" w:rsidTr="00CE5A3F">
        <w:trPr>
          <w:divId w:val="2012414011"/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0045FCE6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12U Cheer</w:t>
            </w:r>
          </w:p>
        </w:tc>
        <w:tc>
          <w:tcPr>
            <w:tcW w:w="0" w:type="auto"/>
            <w:vAlign w:val="center"/>
            <w:hideMark/>
          </w:tcPr>
          <w:p w14:paraId="1803C02D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Cheer Director</w:t>
            </w:r>
          </w:p>
        </w:tc>
        <w:tc>
          <w:tcPr>
            <w:tcW w:w="0" w:type="auto"/>
            <w:vAlign w:val="center"/>
            <w:hideMark/>
          </w:tcPr>
          <w:p w14:paraId="62F02FCD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Sarah Lee</w:t>
            </w:r>
          </w:p>
        </w:tc>
        <w:tc>
          <w:tcPr>
            <w:tcW w:w="0" w:type="auto"/>
            <w:vAlign w:val="center"/>
            <w:hideMark/>
          </w:tcPr>
          <w:p w14:paraId="3366AF2F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55B76B8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E61FC0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2025-07-25</w:t>
            </w:r>
          </w:p>
        </w:tc>
        <w:tc>
          <w:tcPr>
            <w:tcW w:w="0" w:type="auto"/>
            <w:vAlign w:val="center"/>
            <w:hideMark/>
          </w:tcPr>
          <w:p w14:paraId="375CD75A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CPR Certified</w:t>
            </w:r>
          </w:p>
        </w:tc>
      </w:tr>
      <w:tr w:rsidR="00CE5A3F" w:rsidRPr="007C77FD" w14:paraId="220D711F" w14:textId="77777777" w:rsidTr="00CE5A3F">
        <w:trPr>
          <w:divId w:val="2012414011"/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4572E4D5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8U Football</w:t>
            </w:r>
          </w:p>
        </w:tc>
        <w:tc>
          <w:tcPr>
            <w:tcW w:w="0" w:type="auto"/>
            <w:vAlign w:val="center"/>
            <w:hideMark/>
          </w:tcPr>
          <w:p w14:paraId="63C1A235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Asst. Coach</w:t>
            </w:r>
          </w:p>
        </w:tc>
        <w:tc>
          <w:tcPr>
            <w:tcW w:w="0" w:type="auto"/>
            <w:vAlign w:val="center"/>
            <w:hideMark/>
          </w:tcPr>
          <w:p w14:paraId="1678BB80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Mike Jones</w:t>
            </w:r>
          </w:p>
        </w:tc>
        <w:tc>
          <w:tcPr>
            <w:tcW w:w="0" w:type="auto"/>
            <w:vAlign w:val="center"/>
            <w:hideMark/>
          </w:tcPr>
          <w:p w14:paraId="30BDD4B9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D969206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46CE1B3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2025-08-03</w:t>
            </w:r>
          </w:p>
        </w:tc>
        <w:tc>
          <w:tcPr>
            <w:tcW w:w="0" w:type="auto"/>
            <w:vAlign w:val="center"/>
            <w:hideMark/>
          </w:tcPr>
          <w:p w14:paraId="301B4AB3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Missing badge on 9/1</w:t>
            </w:r>
          </w:p>
        </w:tc>
      </w:tr>
      <w:tr w:rsidR="00CE5A3F" w:rsidRPr="007C77FD" w14:paraId="14DB67AD" w14:textId="77777777" w:rsidTr="00CE5A3F">
        <w:trPr>
          <w:divId w:val="2012414011"/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78B97FA9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10U Cheer</w:t>
            </w:r>
          </w:p>
        </w:tc>
        <w:tc>
          <w:tcPr>
            <w:tcW w:w="0" w:type="auto"/>
            <w:vAlign w:val="center"/>
            <w:hideMark/>
          </w:tcPr>
          <w:p w14:paraId="7F636895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Volunteer</w:t>
            </w:r>
          </w:p>
        </w:tc>
        <w:tc>
          <w:tcPr>
            <w:tcW w:w="0" w:type="auto"/>
            <w:vAlign w:val="center"/>
            <w:hideMark/>
          </w:tcPr>
          <w:p w14:paraId="23B01571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Emily Davis</w:t>
            </w:r>
          </w:p>
        </w:tc>
        <w:tc>
          <w:tcPr>
            <w:tcW w:w="0" w:type="auto"/>
            <w:vAlign w:val="center"/>
            <w:hideMark/>
          </w:tcPr>
          <w:p w14:paraId="35334686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B255E8C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A8C87F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2025-08-05</w:t>
            </w:r>
          </w:p>
        </w:tc>
        <w:tc>
          <w:tcPr>
            <w:tcW w:w="0" w:type="auto"/>
            <w:vAlign w:val="center"/>
            <w:hideMark/>
          </w:tcPr>
          <w:p w14:paraId="6D208D58" w14:textId="77777777" w:rsidR="007C77FD" w:rsidRPr="007C77FD" w:rsidRDefault="007C77FD" w:rsidP="007C77FD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Background check complete</w:t>
            </w:r>
          </w:p>
        </w:tc>
      </w:tr>
    </w:tbl>
    <w:p w14:paraId="40251151" w14:textId="77777777" w:rsidR="007C77FD" w:rsidRPr="007C77FD" w:rsidRDefault="00000000" w:rsidP="007C77FD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011F3422">
          <v:rect id="_x0000_i1045" style="width:0;height:1.5pt" o:hralign="center" o:hrstd="t" o:hr="t" fillcolor="#a0a0a0" stroked="f"/>
        </w:pict>
      </w:r>
    </w:p>
    <w:p w14:paraId="6916367A" w14:textId="77777777" w:rsidR="007C77FD" w:rsidRP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Appendix C: Disciplinary Escalation Flowchart</w:t>
      </w:r>
    </w:p>
    <w:p w14:paraId="1434CF4C" w14:textId="0848EEC2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Incident Occurs</w:t>
      </w:r>
      <w:r w:rsidRPr="007C77FD">
        <w:rPr>
          <w:rFonts w:eastAsia="Times New Roman"/>
        </w:rPr>
        <w:br/>
      </w:r>
      <w:r w:rsidRPr="007C77FD">
        <w:rPr>
          <w:rFonts w:ascii="Cambria Math" w:eastAsia="Times New Roman" w:hAnsi="Cambria Math" w:cs="Cambria Math"/>
          <w:color w:val="EE0000"/>
          <w:sz w:val="40"/>
          <w:szCs w:val="40"/>
        </w:rPr>
        <w:t>⬇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Compliance Officer</w:t>
      </w:r>
      <w:r w:rsidR="00DB5C4B">
        <w:rPr>
          <w:rFonts w:eastAsia="Times New Roman"/>
          <w:b/>
          <w:bCs/>
        </w:rPr>
        <w:t xml:space="preserve"> presents findings / grievance to the board of directors to</w:t>
      </w:r>
      <w:r w:rsidRPr="007C77FD">
        <w:rPr>
          <w:rFonts w:eastAsia="Times New Roman"/>
          <w:b/>
          <w:bCs/>
        </w:rPr>
        <w:t xml:space="preserve"> </w:t>
      </w:r>
      <w:r w:rsidR="00DB5C4B">
        <w:rPr>
          <w:rFonts w:eastAsia="Times New Roman"/>
          <w:b/>
          <w:bCs/>
        </w:rPr>
        <w:t>r</w:t>
      </w:r>
      <w:r w:rsidRPr="007C77FD">
        <w:rPr>
          <w:rFonts w:eastAsia="Times New Roman"/>
          <w:b/>
          <w:bCs/>
        </w:rPr>
        <w:t>eview</w:t>
      </w:r>
    </w:p>
    <w:p w14:paraId="49015C71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Initial investigation</w:t>
      </w:r>
    </w:p>
    <w:p w14:paraId="54443FFA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Documentation of facts</w:t>
      </w:r>
      <w:r w:rsidRPr="007C77FD">
        <w:rPr>
          <w:rFonts w:eastAsia="Times New Roman"/>
        </w:rPr>
        <w:br/>
      </w:r>
      <w:r w:rsidRPr="007C77FD">
        <w:rPr>
          <w:rFonts w:ascii="Cambria Math" w:eastAsia="Times New Roman" w:hAnsi="Cambria Math" w:cs="Cambria Math"/>
          <w:color w:val="EE0000"/>
          <w:sz w:val="36"/>
          <w:szCs w:val="36"/>
        </w:rPr>
        <w:t>⬇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Board Hearing</w:t>
      </w:r>
    </w:p>
    <w:p w14:paraId="59574D5C" w14:textId="44282590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Formal review with parties involved</w:t>
      </w:r>
    </w:p>
    <w:p w14:paraId="053F9FB6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Opportunity for statements and evidence</w:t>
      </w:r>
      <w:r w:rsidRPr="007C77FD">
        <w:rPr>
          <w:rFonts w:eastAsia="Times New Roman"/>
        </w:rPr>
        <w:br/>
      </w:r>
      <w:r w:rsidRPr="007C77FD">
        <w:rPr>
          <w:rFonts w:ascii="Cambria Math" w:eastAsia="Times New Roman" w:hAnsi="Cambria Math" w:cs="Cambria Math"/>
          <w:color w:val="EE0000"/>
          <w:sz w:val="40"/>
          <w:szCs w:val="40"/>
        </w:rPr>
        <w:t>⬇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Sanction Issued</w:t>
      </w:r>
    </w:p>
    <w:p w14:paraId="74DEC20F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Possible outcomes: Warning, Suspension, Expulsion</w:t>
      </w:r>
      <w:r w:rsidRPr="007C77FD">
        <w:rPr>
          <w:rFonts w:eastAsia="Times New Roman"/>
        </w:rPr>
        <w:br/>
      </w:r>
      <w:r w:rsidRPr="007C77FD">
        <w:rPr>
          <w:rFonts w:ascii="Cambria Math" w:eastAsia="Times New Roman" w:hAnsi="Cambria Math" w:cs="Cambria Math"/>
          <w:color w:val="EE0000"/>
          <w:sz w:val="40"/>
          <w:szCs w:val="40"/>
        </w:rPr>
        <w:t>⬇</w:t>
      </w:r>
      <w:r w:rsidRPr="007C77FD">
        <w:rPr>
          <w:rFonts w:eastAsia="Times New Roman"/>
        </w:rPr>
        <w:br/>
      </w:r>
      <w:r w:rsidRPr="007C77FD">
        <w:rPr>
          <w:rFonts w:eastAsia="Times New Roman"/>
          <w:b/>
          <w:bCs/>
        </w:rPr>
        <w:t>Appeal (Optional)</w:t>
      </w:r>
    </w:p>
    <w:p w14:paraId="20C7BB74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Must be submitted within 7 days</w:t>
      </w:r>
    </w:p>
    <w:p w14:paraId="296F0A50" w14:textId="77777777" w:rsidR="007C77FD" w:rsidRPr="007C77FD" w:rsidRDefault="007C77FD" w:rsidP="007C77FD">
      <w:pPr>
        <w:numPr>
          <w:ilvl w:val="0"/>
          <w:numId w:val="62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Reviewed by full board; decision is final</w:t>
      </w:r>
    </w:p>
    <w:p w14:paraId="3DD13FF3" w14:textId="51F37A89" w:rsidR="0038017F" w:rsidRPr="0038017F" w:rsidRDefault="00000000" w:rsidP="0038017F">
      <w:pPr>
        <w:divId w:val="2012414011"/>
        <w:rPr>
          <w:rFonts w:eastAsia="Times New Roman"/>
        </w:rPr>
      </w:pPr>
      <w:r>
        <w:rPr>
          <w:rFonts w:eastAsia="Times New Roman"/>
        </w:rPr>
        <w:pict w14:anchorId="251FAB8F">
          <v:rect id="_x0000_i1046" style="width:0;height:1.5pt" o:hralign="center" o:hrstd="t" o:hr="t" fillcolor="#a0a0a0" stroked="f"/>
        </w:pict>
      </w:r>
    </w:p>
    <w:p w14:paraId="1931429F" w14:textId="708F2026" w:rsidR="007C77FD" w:rsidRDefault="007C77FD" w:rsidP="007C77FD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Appendix D: Uniform &amp; Equipment Approval Tracker</w:t>
      </w:r>
    </w:p>
    <w:tbl>
      <w:tblPr>
        <w:tblpPr w:leftFromText="180" w:rightFromText="180" w:vertAnchor="text" w:horzAnchor="margin" w:tblpY="-1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221"/>
        <w:gridCol w:w="1967"/>
        <w:gridCol w:w="1430"/>
        <w:gridCol w:w="1342"/>
        <w:gridCol w:w="1968"/>
      </w:tblGrid>
      <w:tr w:rsidR="00C32E24" w:rsidRPr="007C77FD" w14:paraId="6D73FF38" w14:textId="77777777" w:rsidTr="00C32E24">
        <w:trPr>
          <w:divId w:val="201241401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6AD1D773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lastRenderedPageBreak/>
              <w:t>Team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0F4334F7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Item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2053A7A6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44533C75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Approved 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48433456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Approval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0BD3"/>
            <w:vAlign w:val="center"/>
            <w:hideMark/>
          </w:tcPr>
          <w:p w14:paraId="553BAD4B" w14:textId="77777777" w:rsidR="00C32E24" w:rsidRPr="007C77FD" w:rsidRDefault="00C32E24" w:rsidP="00C32E24">
            <w:pPr>
              <w:jc w:val="center"/>
              <w:rPr>
                <w:rFonts w:eastAsia="Times New Roman"/>
                <w:b/>
                <w:bCs/>
              </w:rPr>
            </w:pPr>
            <w:r w:rsidRPr="007C77FD">
              <w:rPr>
                <w:rFonts w:eastAsia="Times New Roman"/>
                <w:b/>
                <w:bCs/>
              </w:rPr>
              <w:t>Notes</w:t>
            </w:r>
          </w:p>
        </w:tc>
      </w:tr>
      <w:tr w:rsidR="00C32E24" w:rsidRPr="007C77FD" w14:paraId="6D867BD2" w14:textId="77777777" w:rsidTr="00C32E24">
        <w:trPr>
          <w:divId w:val="20124140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F38B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10U Football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DA0F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Helmet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64FE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 xml:space="preserve">Riddell </w:t>
            </w:r>
            <w:proofErr w:type="spellStart"/>
            <w:r w:rsidRPr="007C77FD">
              <w:rPr>
                <w:rFonts w:eastAsia="Times New Roman"/>
              </w:rPr>
              <w:t>SpeedFlex</w:t>
            </w:r>
            <w:proofErr w:type="spellEnd"/>
            <w:r w:rsidRPr="007C77FD">
              <w:rPr>
                <w:rFonts w:eastAsia="Times New Roman"/>
              </w:rPr>
              <w:t xml:space="preserve"> - Navy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1B58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Athletic Director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EC37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2025-07-15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CD86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Meets safety standards</w:t>
            </w:r>
          </w:p>
        </w:tc>
      </w:tr>
      <w:tr w:rsidR="00C32E24" w:rsidRPr="007C77FD" w14:paraId="1D670763" w14:textId="77777777" w:rsidTr="00C32E24">
        <w:trPr>
          <w:divId w:val="20124140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7F1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12U Cheer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1DBF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Uniform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F006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Blue/White Top &amp; Skirt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BC2B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Cheer Director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9AFB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7576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Approved for competition</w:t>
            </w:r>
          </w:p>
        </w:tc>
      </w:tr>
      <w:tr w:rsidR="00C32E24" w:rsidRPr="007C77FD" w14:paraId="4FFCE3A3" w14:textId="77777777" w:rsidTr="00C32E24">
        <w:trPr>
          <w:divId w:val="20124140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1A70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8U Football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FA60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Shoulder Pads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1DD9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Schutt Y-Flex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FA07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Athletic Director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C37A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2025-07-18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623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Replaced damaged units</w:t>
            </w:r>
          </w:p>
        </w:tc>
      </w:tr>
      <w:tr w:rsidR="00C32E24" w:rsidRPr="007C77FD" w14:paraId="612EC2F6" w14:textId="77777777" w:rsidTr="00C32E24">
        <w:trPr>
          <w:divId w:val="201241401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386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Bills 10U Cheer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C751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4DE3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Nike Cheer Sideline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C0AE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Cheer Director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8410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2025-07-22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4424" w14:textId="77777777" w:rsidR="00C32E24" w:rsidRPr="007C77FD" w:rsidRDefault="00C32E24" w:rsidP="00C32E24">
            <w:pPr>
              <w:rPr>
                <w:rFonts w:eastAsia="Times New Roman"/>
              </w:rPr>
            </w:pPr>
            <w:r w:rsidRPr="007C77FD">
              <w:rPr>
                <w:rFonts w:eastAsia="Times New Roman"/>
              </w:rPr>
              <w:t>Approved for tumbling</w:t>
            </w:r>
          </w:p>
        </w:tc>
      </w:tr>
    </w:tbl>
    <w:p w14:paraId="36618249" w14:textId="77777777" w:rsidR="00C32E24" w:rsidRDefault="00C32E24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</w:p>
    <w:p w14:paraId="330B4F7F" w14:textId="63BF20FD" w:rsidR="008D46BC" w:rsidRPr="008D46BC" w:rsidRDefault="007C77FD" w:rsidP="008D46BC">
      <w:pPr>
        <w:spacing w:before="100" w:beforeAutospacing="1" w:after="100" w:afterAutospacing="1"/>
        <w:outlineLvl w:val="2"/>
        <w:divId w:val="2012414011"/>
        <w:rPr>
          <w:rFonts w:eastAsia="Times New Roman"/>
          <w:b/>
          <w:bCs/>
          <w:sz w:val="27"/>
          <w:szCs w:val="27"/>
        </w:rPr>
      </w:pPr>
      <w:r w:rsidRPr="007C77FD">
        <w:rPr>
          <w:rFonts w:eastAsia="Times New Roman"/>
          <w:b/>
          <w:bCs/>
          <w:sz w:val="27"/>
          <w:szCs w:val="27"/>
        </w:rPr>
        <w:t>Appendix E: Registration Calendar &amp; Roster Audit Sheet</w:t>
      </w:r>
    </w:p>
    <w:p w14:paraId="17F9F2B5" w14:textId="004198B7" w:rsidR="007C77FD" w:rsidRPr="007C77FD" w:rsidRDefault="007C77FD" w:rsidP="007C77FD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Key Registration Deadlines</w:t>
      </w:r>
      <w:r w:rsidR="00DB5C4B">
        <w:rPr>
          <w:rFonts w:eastAsia="Times New Roman"/>
          <w:b/>
          <w:bCs/>
        </w:rPr>
        <w:t xml:space="preserve"> (Fall)</w:t>
      </w:r>
    </w:p>
    <w:p w14:paraId="4B8EA92E" w14:textId="77777777" w:rsidR="007C77FD" w:rsidRPr="007C77FD" w:rsidRDefault="007C77FD" w:rsidP="007C77FD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July 15 – Early Registration Discount Ends</w:t>
      </w:r>
    </w:p>
    <w:p w14:paraId="3AFD39BB" w14:textId="77777777" w:rsidR="007C77FD" w:rsidRPr="007C77FD" w:rsidRDefault="007C77FD" w:rsidP="007C77FD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August 1 – Final Registration Deadline</w:t>
      </w:r>
    </w:p>
    <w:p w14:paraId="1F9C839E" w14:textId="77777777" w:rsidR="007C77FD" w:rsidRPr="007C77FD" w:rsidRDefault="007C77FD" w:rsidP="007C77FD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August 5 – Roster Submission Deadline</w:t>
      </w:r>
    </w:p>
    <w:p w14:paraId="5271FF37" w14:textId="77777777" w:rsidR="007C77FD" w:rsidRPr="007C77FD" w:rsidRDefault="007C77FD" w:rsidP="007C77FD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</w:rPr>
        <w:t>August 10 – Certification Day</w:t>
      </w:r>
    </w:p>
    <w:p w14:paraId="54AE0890" w14:textId="562F117D" w:rsidR="00DB5C4B" w:rsidRPr="007C77FD" w:rsidRDefault="00DB5C4B" w:rsidP="00DB5C4B">
      <w:pPr>
        <w:spacing w:before="100" w:beforeAutospacing="1" w:after="100" w:afterAutospacing="1"/>
        <w:divId w:val="2012414011"/>
        <w:rPr>
          <w:rFonts w:eastAsia="Times New Roman"/>
        </w:rPr>
      </w:pPr>
      <w:r w:rsidRPr="007C77FD">
        <w:rPr>
          <w:rFonts w:eastAsia="Times New Roman"/>
          <w:b/>
          <w:bCs/>
        </w:rPr>
        <w:t>Key Registration Deadlines</w:t>
      </w:r>
      <w:r>
        <w:rPr>
          <w:rFonts w:eastAsia="Times New Roman"/>
          <w:b/>
          <w:bCs/>
        </w:rPr>
        <w:t xml:space="preserve"> (</w:t>
      </w:r>
      <w:r>
        <w:rPr>
          <w:rFonts w:eastAsia="Times New Roman"/>
          <w:b/>
          <w:bCs/>
        </w:rPr>
        <w:t>Spring</w:t>
      </w:r>
      <w:r>
        <w:rPr>
          <w:rFonts w:eastAsia="Times New Roman"/>
          <w:b/>
          <w:bCs/>
        </w:rPr>
        <w:t>)</w:t>
      </w:r>
    </w:p>
    <w:p w14:paraId="338B527B" w14:textId="70224977" w:rsidR="00DB5C4B" w:rsidRPr="007C77FD" w:rsidRDefault="00DB5C4B" w:rsidP="00DB5C4B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November 1</w:t>
      </w:r>
      <w:r w:rsidRPr="00DB5C4B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 – December 31st</w:t>
      </w:r>
      <w:r w:rsidRPr="007C77FD">
        <w:rPr>
          <w:rFonts w:eastAsia="Times New Roman"/>
        </w:rPr>
        <w:t xml:space="preserve"> – Early Registration Discount Ends</w:t>
      </w:r>
    </w:p>
    <w:p w14:paraId="0F799CDB" w14:textId="23DA9DE0" w:rsidR="004D0BB1" w:rsidRPr="00DB5C4B" w:rsidRDefault="00DB5C4B" w:rsidP="00DB5C4B">
      <w:pPr>
        <w:numPr>
          <w:ilvl w:val="0"/>
          <w:numId w:val="63"/>
        </w:numPr>
        <w:spacing w:before="100" w:beforeAutospacing="1" w:after="100" w:afterAutospacing="1"/>
        <w:divId w:val="2012414011"/>
        <w:rPr>
          <w:rFonts w:eastAsia="Times New Roman"/>
        </w:rPr>
      </w:pPr>
      <w:r>
        <w:rPr>
          <w:rFonts w:eastAsia="Times New Roman"/>
        </w:rPr>
        <w:t>January 31</w:t>
      </w:r>
      <w:r w:rsidRPr="00DB5C4B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</w:t>
      </w:r>
      <w:r w:rsidRPr="007C77FD">
        <w:rPr>
          <w:rFonts w:eastAsia="Times New Roman"/>
        </w:rPr>
        <w:t xml:space="preserve"> – Final Registration Deadlin</w:t>
      </w:r>
      <w:r>
        <w:rPr>
          <w:rFonts w:eastAsia="Times New Roman"/>
        </w:rPr>
        <w:t>e</w:t>
      </w:r>
    </w:p>
    <w:sectPr w:rsidR="004D0BB1" w:rsidRPr="00DB5C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EB5C" w14:textId="77777777" w:rsidR="00F17E16" w:rsidRDefault="00F17E16" w:rsidP="007C77FD">
      <w:r>
        <w:separator/>
      </w:r>
    </w:p>
  </w:endnote>
  <w:endnote w:type="continuationSeparator" w:id="0">
    <w:p w14:paraId="7CF658CC" w14:textId="77777777" w:rsidR="00F17E16" w:rsidRDefault="00F17E16" w:rsidP="007C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D2D27" w14:textId="6CDD512F" w:rsidR="00DF3BFE" w:rsidRDefault="00DF3B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68960" w14:textId="431D4846" w:rsidR="007C77FD" w:rsidRDefault="007C7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30E6" w14:textId="77777777" w:rsidR="00F17E16" w:rsidRDefault="00F17E16" w:rsidP="007C77FD">
      <w:r>
        <w:separator/>
      </w:r>
    </w:p>
  </w:footnote>
  <w:footnote w:type="continuationSeparator" w:id="0">
    <w:p w14:paraId="78890A31" w14:textId="77777777" w:rsidR="00F17E16" w:rsidRDefault="00F17E16" w:rsidP="007C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D8A5" w14:textId="77777777" w:rsidR="00DB5C4B" w:rsidRDefault="00DB5C4B" w:rsidP="00EC6583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E3B2D" wp14:editId="72176285">
          <wp:simplePos x="0" y="0"/>
          <wp:positionH relativeFrom="margin">
            <wp:posOffset>5857875</wp:posOffset>
          </wp:positionH>
          <wp:positionV relativeFrom="paragraph">
            <wp:posOffset>-371475</wp:posOffset>
          </wp:positionV>
          <wp:extent cx="914400" cy="914400"/>
          <wp:effectExtent l="0" t="0" r="0" b="0"/>
          <wp:wrapNone/>
          <wp:docPr id="1703397479" name="Picture 1" descr="A blue and red buffalo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97479" name="Picture 1" descr="A blue and red buffalo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583">
      <w:rPr>
        <w:b/>
        <w:bCs/>
      </w:rPr>
      <w:t xml:space="preserve">                           </w:t>
    </w:r>
  </w:p>
  <w:p w14:paraId="770DD999" w14:textId="47CC281A" w:rsidR="007C77FD" w:rsidRPr="00F84583" w:rsidRDefault="007C77FD" w:rsidP="00EC6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18C"/>
    <w:multiLevelType w:val="multilevel"/>
    <w:tmpl w:val="1114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28F6"/>
    <w:multiLevelType w:val="multilevel"/>
    <w:tmpl w:val="5E9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F6559"/>
    <w:multiLevelType w:val="multilevel"/>
    <w:tmpl w:val="8D7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7325D"/>
    <w:multiLevelType w:val="multilevel"/>
    <w:tmpl w:val="9D4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C597F"/>
    <w:multiLevelType w:val="multilevel"/>
    <w:tmpl w:val="36AC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E7EDB"/>
    <w:multiLevelType w:val="multilevel"/>
    <w:tmpl w:val="ED6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71D2D"/>
    <w:multiLevelType w:val="multilevel"/>
    <w:tmpl w:val="0CAA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800D7"/>
    <w:multiLevelType w:val="multilevel"/>
    <w:tmpl w:val="E948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E3304"/>
    <w:multiLevelType w:val="multilevel"/>
    <w:tmpl w:val="A19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E312AD"/>
    <w:multiLevelType w:val="multilevel"/>
    <w:tmpl w:val="557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87C88"/>
    <w:multiLevelType w:val="multilevel"/>
    <w:tmpl w:val="88B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553B3"/>
    <w:multiLevelType w:val="multilevel"/>
    <w:tmpl w:val="767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E54BD"/>
    <w:multiLevelType w:val="multilevel"/>
    <w:tmpl w:val="3CC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A4099"/>
    <w:multiLevelType w:val="multilevel"/>
    <w:tmpl w:val="EB4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07349"/>
    <w:multiLevelType w:val="multilevel"/>
    <w:tmpl w:val="FE5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C09C2"/>
    <w:multiLevelType w:val="multilevel"/>
    <w:tmpl w:val="0A4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4D462C"/>
    <w:multiLevelType w:val="multilevel"/>
    <w:tmpl w:val="855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34153"/>
    <w:multiLevelType w:val="multilevel"/>
    <w:tmpl w:val="8A86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6543A"/>
    <w:multiLevelType w:val="multilevel"/>
    <w:tmpl w:val="027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B6263"/>
    <w:multiLevelType w:val="multilevel"/>
    <w:tmpl w:val="7C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AD268F"/>
    <w:multiLevelType w:val="multilevel"/>
    <w:tmpl w:val="10C2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22CCA"/>
    <w:multiLevelType w:val="multilevel"/>
    <w:tmpl w:val="0D9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925DA7"/>
    <w:multiLevelType w:val="multilevel"/>
    <w:tmpl w:val="12D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CF24E2"/>
    <w:multiLevelType w:val="multilevel"/>
    <w:tmpl w:val="386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914415"/>
    <w:multiLevelType w:val="multilevel"/>
    <w:tmpl w:val="3B3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247BBD"/>
    <w:multiLevelType w:val="multilevel"/>
    <w:tmpl w:val="9C8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90127A"/>
    <w:multiLevelType w:val="multilevel"/>
    <w:tmpl w:val="1B68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211476"/>
    <w:multiLevelType w:val="multilevel"/>
    <w:tmpl w:val="3EE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BE19DC"/>
    <w:multiLevelType w:val="multilevel"/>
    <w:tmpl w:val="7AE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673E5F"/>
    <w:multiLevelType w:val="multilevel"/>
    <w:tmpl w:val="F80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7C6479"/>
    <w:multiLevelType w:val="multilevel"/>
    <w:tmpl w:val="7328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531A53"/>
    <w:multiLevelType w:val="multilevel"/>
    <w:tmpl w:val="1FB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612939"/>
    <w:multiLevelType w:val="multilevel"/>
    <w:tmpl w:val="508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974EAF"/>
    <w:multiLevelType w:val="multilevel"/>
    <w:tmpl w:val="C34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DA447E"/>
    <w:multiLevelType w:val="multilevel"/>
    <w:tmpl w:val="9B34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E75296"/>
    <w:multiLevelType w:val="multilevel"/>
    <w:tmpl w:val="39C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846F3E"/>
    <w:multiLevelType w:val="multilevel"/>
    <w:tmpl w:val="CC2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E47785"/>
    <w:multiLevelType w:val="multilevel"/>
    <w:tmpl w:val="1A8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C66445"/>
    <w:multiLevelType w:val="multilevel"/>
    <w:tmpl w:val="C89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CB3E6D"/>
    <w:multiLevelType w:val="multilevel"/>
    <w:tmpl w:val="3EC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7A0665"/>
    <w:multiLevelType w:val="multilevel"/>
    <w:tmpl w:val="065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3E3DD1"/>
    <w:multiLevelType w:val="multilevel"/>
    <w:tmpl w:val="7986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1D0C80"/>
    <w:multiLevelType w:val="multilevel"/>
    <w:tmpl w:val="6E5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1B1399"/>
    <w:multiLevelType w:val="multilevel"/>
    <w:tmpl w:val="2AD6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9112E4"/>
    <w:multiLevelType w:val="multilevel"/>
    <w:tmpl w:val="C0E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BA4A75"/>
    <w:multiLevelType w:val="multilevel"/>
    <w:tmpl w:val="705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F35927"/>
    <w:multiLevelType w:val="multilevel"/>
    <w:tmpl w:val="D0F8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4E4825"/>
    <w:multiLevelType w:val="multilevel"/>
    <w:tmpl w:val="CE06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F00110"/>
    <w:multiLevelType w:val="multilevel"/>
    <w:tmpl w:val="E83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4C4E47"/>
    <w:multiLevelType w:val="multilevel"/>
    <w:tmpl w:val="64F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EE0380"/>
    <w:multiLevelType w:val="multilevel"/>
    <w:tmpl w:val="C920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C94212"/>
    <w:multiLevelType w:val="hybridMultilevel"/>
    <w:tmpl w:val="C420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C91946"/>
    <w:multiLevelType w:val="multilevel"/>
    <w:tmpl w:val="95E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B40D3B"/>
    <w:multiLevelType w:val="multilevel"/>
    <w:tmpl w:val="934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0443E5"/>
    <w:multiLevelType w:val="multilevel"/>
    <w:tmpl w:val="BF4E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010771"/>
    <w:multiLevelType w:val="multilevel"/>
    <w:tmpl w:val="5A1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9A3F90"/>
    <w:multiLevelType w:val="multilevel"/>
    <w:tmpl w:val="80A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A73377"/>
    <w:multiLevelType w:val="multilevel"/>
    <w:tmpl w:val="3336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EA325E"/>
    <w:multiLevelType w:val="multilevel"/>
    <w:tmpl w:val="FC3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1373A9"/>
    <w:multiLevelType w:val="multilevel"/>
    <w:tmpl w:val="EA90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780A32"/>
    <w:multiLevelType w:val="multilevel"/>
    <w:tmpl w:val="BEF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2765A7"/>
    <w:multiLevelType w:val="multilevel"/>
    <w:tmpl w:val="EF5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1F3CC9"/>
    <w:multiLevelType w:val="multilevel"/>
    <w:tmpl w:val="3A38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1F79C7"/>
    <w:multiLevelType w:val="multilevel"/>
    <w:tmpl w:val="224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AA439E"/>
    <w:multiLevelType w:val="multilevel"/>
    <w:tmpl w:val="6E4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4D7A34"/>
    <w:multiLevelType w:val="multilevel"/>
    <w:tmpl w:val="05AE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1B15CC2"/>
    <w:multiLevelType w:val="multilevel"/>
    <w:tmpl w:val="6AC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D05339"/>
    <w:multiLevelType w:val="multilevel"/>
    <w:tmpl w:val="D0B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DB66F3"/>
    <w:multiLevelType w:val="multilevel"/>
    <w:tmpl w:val="86BA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4260A0"/>
    <w:multiLevelType w:val="multilevel"/>
    <w:tmpl w:val="4756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1A28BF"/>
    <w:multiLevelType w:val="multilevel"/>
    <w:tmpl w:val="AE16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26159B"/>
    <w:multiLevelType w:val="multilevel"/>
    <w:tmpl w:val="07C4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DE4721"/>
    <w:multiLevelType w:val="multilevel"/>
    <w:tmpl w:val="0FCA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91C0A2E"/>
    <w:multiLevelType w:val="multilevel"/>
    <w:tmpl w:val="559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6C5F18"/>
    <w:multiLevelType w:val="multilevel"/>
    <w:tmpl w:val="B04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F74384"/>
    <w:multiLevelType w:val="multilevel"/>
    <w:tmpl w:val="B7C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361745">
    <w:abstractNumId w:val="74"/>
  </w:num>
  <w:num w:numId="2" w16cid:durableId="156500718">
    <w:abstractNumId w:val="27"/>
  </w:num>
  <w:num w:numId="3" w16cid:durableId="70661634">
    <w:abstractNumId w:val="16"/>
  </w:num>
  <w:num w:numId="4" w16cid:durableId="661859658">
    <w:abstractNumId w:val="18"/>
  </w:num>
  <w:num w:numId="5" w16cid:durableId="1853035402">
    <w:abstractNumId w:val="32"/>
  </w:num>
  <w:num w:numId="6" w16cid:durableId="228926415">
    <w:abstractNumId w:val="49"/>
  </w:num>
  <w:num w:numId="7" w16cid:durableId="1438021434">
    <w:abstractNumId w:val="65"/>
  </w:num>
  <w:num w:numId="8" w16cid:durableId="1925144315">
    <w:abstractNumId w:val="33"/>
  </w:num>
  <w:num w:numId="9" w16cid:durableId="1452939279">
    <w:abstractNumId w:val="15"/>
  </w:num>
  <w:num w:numId="10" w16cid:durableId="1150100765">
    <w:abstractNumId w:val="13"/>
  </w:num>
  <w:num w:numId="11" w16cid:durableId="848525014">
    <w:abstractNumId w:val="75"/>
  </w:num>
  <w:num w:numId="12" w16cid:durableId="518129086">
    <w:abstractNumId w:val="38"/>
  </w:num>
  <w:num w:numId="13" w16cid:durableId="1633826100">
    <w:abstractNumId w:val="62"/>
  </w:num>
  <w:num w:numId="14" w16cid:durableId="589435416">
    <w:abstractNumId w:val="47"/>
  </w:num>
  <w:num w:numId="15" w16cid:durableId="1242333024">
    <w:abstractNumId w:val="45"/>
  </w:num>
  <w:num w:numId="16" w16cid:durableId="988945598">
    <w:abstractNumId w:val="53"/>
  </w:num>
  <w:num w:numId="17" w16cid:durableId="1350371503">
    <w:abstractNumId w:val="42"/>
  </w:num>
  <w:num w:numId="18" w16cid:durableId="1138648475">
    <w:abstractNumId w:val="57"/>
  </w:num>
  <w:num w:numId="19" w16cid:durableId="127476234">
    <w:abstractNumId w:val="39"/>
  </w:num>
  <w:num w:numId="20" w16cid:durableId="1324551792">
    <w:abstractNumId w:val="12"/>
  </w:num>
  <w:num w:numId="21" w16cid:durableId="432361443">
    <w:abstractNumId w:val="4"/>
  </w:num>
  <w:num w:numId="22" w16cid:durableId="1699545780">
    <w:abstractNumId w:val="1"/>
  </w:num>
  <w:num w:numId="23" w16cid:durableId="657227555">
    <w:abstractNumId w:val="52"/>
  </w:num>
  <w:num w:numId="24" w16cid:durableId="1124348858">
    <w:abstractNumId w:val="41"/>
  </w:num>
  <w:num w:numId="25" w16cid:durableId="879710473">
    <w:abstractNumId w:val="14"/>
  </w:num>
  <w:num w:numId="26" w16cid:durableId="1090007175">
    <w:abstractNumId w:val="10"/>
  </w:num>
  <w:num w:numId="27" w16cid:durableId="1294677802">
    <w:abstractNumId w:val="56"/>
  </w:num>
  <w:num w:numId="28" w16cid:durableId="1521892054">
    <w:abstractNumId w:val="11"/>
  </w:num>
  <w:num w:numId="29" w16cid:durableId="550192483">
    <w:abstractNumId w:val="19"/>
  </w:num>
  <w:num w:numId="30" w16cid:durableId="592666039">
    <w:abstractNumId w:val="43"/>
  </w:num>
  <w:num w:numId="31" w16cid:durableId="1530945864">
    <w:abstractNumId w:val="68"/>
  </w:num>
  <w:num w:numId="32" w16cid:durableId="1413046801">
    <w:abstractNumId w:val="40"/>
  </w:num>
  <w:num w:numId="33" w16cid:durableId="1664044848">
    <w:abstractNumId w:val="66"/>
  </w:num>
  <w:num w:numId="34" w16cid:durableId="1853372397">
    <w:abstractNumId w:val="23"/>
  </w:num>
  <w:num w:numId="35" w16cid:durableId="1965114401">
    <w:abstractNumId w:val="29"/>
  </w:num>
  <w:num w:numId="36" w16cid:durableId="1439763282">
    <w:abstractNumId w:val="60"/>
  </w:num>
  <w:num w:numId="37" w16cid:durableId="652176082">
    <w:abstractNumId w:val="6"/>
  </w:num>
  <w:num w:numId="38" w16cid:durableId="225190987">
    <w:abstractNumId w:val="26"/>
  </w:num>
  <w:num w:numId="39" w16cid:durableId="1779638208">
    <w:abstractNumId w:val="73"/>
  </w:num>
  <w:num w:numId="40" w16cid:durableId="2141804207">
    <w:abstractNumId w:val="48"/>
  </w:num>
  <w:num w:numId="41" w16cid:durableId="390079516">
    <w:abstractNumId w:val="44"/>
  </w:num>
  <w:num w:numId="42" w16cid:durableId="1291790450">
    <w:abstractNumId w:val="67"/>
  </w:num>
  <w:num w:numId="43" w16cid:durableId="470447055">
    <w:abstractNumId w:val="59"/>
  </w:num>
  <w:num w:numId="44" w16cid:durableId="1604260225">
    <w:abstractNumId w:val="9"/>
  </w:num>
  <w:num w:numId="45" w16cid:durableId="1567303751">
    <w:abstractNumId w:val="20"/>
  </w:num>
  <w:num w:numId="46" w16cid:durableId="82841895">
    <w:abstractNumId w:val="72"/>
  </w:num>
  <w:num w:numId="47" w16cid:durableId="2033721977">
    <w:abstractNumId w:val="31"/>
  </w:num>
  <w:num w:numId="48" w16cid:durableId="2074347474">
    <w:abstractNumId w:val="36"/>
  </w:num>
  <w:num w:numId="49" w16cid:durableId="995570343">
    <w:abstractNumId w:val="37"/>
  </w:num>
  <w:num w:numId="50" w16cid:durableId="1648318631">
    <w:abstractNumId w:val="69"/>
  </w:num>
  <w:num w:numId="51" w16cid:durableId="1447888319">
    <w:abstractNumId w:val="34"/>
  </w:num>
  <w:num w:numId="52" w16cid:durableId="1354189654">
    <w:abstractNumId w:val="7"/>
  </w:num>
  <w:num w:numId="53" w16cid:durableId="424348341">
    <w:abstractNumId w:val="63"/>
  </w:num>
  <w:num w:numId="54" w16cid:durableId="601188327">
    <w:abstractNumId w:val="2"/>
  </w:num>
  <w:num w:numId="55" w16cid:durableId="433405178">
    <w:abstractNumId w:val="58"/>
  </w:num>
  <w:num w:numId="56" w16cid:durableId="888297088">
    <w:abstractNumId w:val="0"/>
  </w:num>
  <w:num w:numId="57" w16cid:durableId="152575949">
    <w:abstractNumId w:val="21"/>
  </w:num>
  <w:num w:numId="58" w16cid:durableId="1223907683">
    <w:abstractNumId w:val="22"/>
  </w:num>
  <w:num w:numId="59" w16cid:durableId="1381512253">
    <w:abstractNumId w:val="3"/>
  </w:num>
  <w:num w:numId="60" w16cid:durableId="1914777935">
    <w:abstractNumId w:val="46"/>
  </w:num>
  <w:num w:numId="61" w16cid:durableId="889420755">
    <w:abstractNumId w:val="28"/>
  </w:num>
  <w:num w:numId="62" w16cid:durableId="1260676229">
    <w:abstractNumId w:val="24"/>
  </w:num>
  <w:num w:numId="63" w16cid:durableId="424309300">
    <w:abstractNumId w:val="30"/>
  </w:num>
  <w:num w:numId="64" w16cid:durableId="1044645469">
    <w:abstractNumId w:val="17"/>
  </w:num>
  <w:num w:numId="65" w16cid:durableId="487941409">
    <w:abstractNumId w:val="50"/>
  </w:num>
  <w:num w:numId="66" w16cid:durableId="1971082978">
    <w:abstractNumId w:val="64"/>
  </w:num>
  <w:num w:numId="67" w16cid:durableId="30110692">
    <w:abstractNumId w:val="70"/>
  </w:num>
  <w:num w:numId="68" w16cid:durableId="1491407154">
    <w:abstractNumId w:val="35"/>
  </w:num>
  <w:num w:numId="69" w16cid:durableId="392781676">
    <w:abstractNumId w:val="54"/>
  </w:num>
  <w:num w:numId="70" w16cid:durableId="103621714">
    <w:abstractNumId w:val="71"/>
  </w:num>
  <w:num w:numId="71" w16cid:durableId="1337462045">
    <w:abstractNumId w:val="8"/>
  </w:num>
  <w:num w:numId="72" w16cid:durableId="1610964107">
    <w:abstractNumId w:val="61"/>
  </w:num>
  <w:num w:numId="73" w16cid:durableId="1220094717">
    <w:abstractNumId w:val="5"/>
  </w:num>
  <w:num w:numId="74" w16cid:durableId="821460006">
    <w:abstractNumId w:val="25"/>
  </w:num>
  <w:num w:numId="75" w16cid:durableId="1944067747">
    <w:abstractNumId w:val="55"/>
  </w:num>
  <w:num w:numId="76" w16cid:durableId="99491534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83"/>
    <w:rsid w:val="00097EE2"/>
    <w:rsid w:val="00276616"/>
    <w:rsid w:val="0032131D"/>
    <w:rsid w:val="00342C83"/>
    <w:rsid w:val="0038017F"/>
    <w:rsid w:val="004D0BB1"/>
    <w:rsid w:val="005255FA"/>
    <w:rsid w:val="00541C9E"/>
    <w:rsid w:val="00553470"/>
    <w:rsid w:val="00663057"/>
    <w:rsid w:val="006E3B35"/>
    <w:rsid w:val="007C77FD"/>
    <w:rsid w:val="008D46BC"/>
    <w:rsid w:val="00AC2261"/>
    <w:rsid w:val="00B005E4"/>
    <w:rsid w:val="00C32E24"/>
    <w:rsid w:val="00CE5A3F"/>
    <w:rsid w:val="00DB5C4B"/>
    <w:rsid w:val="00DF3BFE"/>
    <w:rsid w:val="00E56D73"/>
    <w:rsid w:val="00EC6583"/>
    <w:rsid w:val="00F17E16"/>
    <w:rsid w:val="00F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80A0A"/>
  <w15:chartTrackingRefBased/>
  <w15:docId w15:val="{AE74AD0C-48E7-4830-A9BB-3821018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b w:val="0"/>
      <w:bCs w:val="0"/>
      <w:color w:val="006DC7"/>
      <w:sz w:val="21"/>
      <w:szCs w:val="2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b w:val="0"/>
      <w:bCs w:val="0"/>
      <w:color w:val="006DC7"/>
      <w:sz w:val="21"/>
      <w:szCs w:val="21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centered">
    <w:name w:val="centered"/>
    <w:basedOn w:val="Normal"/>
    <w:pPr>
      <w:spacing w:before="100" w:beforeAutospacing="1" w:after="100" w:afterAutospacing="1"/>
      <w:jc w:val="center"/>
    </w:pPr>
  </w:style>
  <w:style w:type="paragraph" w:customStyle="1" w:styleId="headerimg">
    <w:name w:val="headerimg"/>
    <w:basedOn w:val="Normal"/>
    <w:pPr>
      <w:spacing w:before="720" w:after="720"/>
      <w:ind w:left="720" w:right="720"/>
    </w:pPr>
  </w:style>
  <w:style w:type="paragraph" w:customStyle="1" w:styleId="bodytext">
    <w:name w:val="bodytext"/>
    <w:basedOn w:val="Normal"/>
    <w:pPr>
      <w:spacing w:after="240" w:line="405" w:lineRule="atLeast"/>
    </w:pPr>
    <w:rPr>
      <w:b/>
      <w:bCs/>
      <w:color w:val="323130"/>
      <w:sz w:val="30"/>
      <w:szCs w:val="30"/>
    </w:rPr>
  </w:style>
  <w:style w:type="paragraph" w:customStyle="1" w:styleId="bodysubtext">
    <w:name w:val="bodysubtext"/>
    <w:basedOn w:val="Normal"/>
    <w:pPr>
      <w:spacing w:before="100" w:beforeAutospacing="1" w:after="480" w:line="336" w:lineRule="auto"/>
    </w:pPr>
    <w:rPr>
      <w:color w:val="605E5C"/>
    </w:rPr>
  </w:style>
  <w:style w:type="paragraph" w:customStyle="1" w:styleId="buttonrow">
    <w:name w:val="buttonrow"/>
    <w:basedOn w:val="Normal"/>
    <w:pPr>
      <w:spacing w:before="100" w:beforeAutospacing="1" w:after="2625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42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8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C83"/>
  </w:style>
  <w:style w:type="paragraph" w:styleId="Header">
    <w:name w:val="header"/>
    <w:basedOn w:val="Normal"/>
    <w:link w:val="HeaderChar"/>
    <w:uiPriority w:val="99"/>
    <w:unhideWhenUsed/>
    <w:rsid w:val="007C7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F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FD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2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414011">
      <w:marLeft w:val="0"/>
      <w:marRight w:val="0"/>
      <w:marTop w:val="0"/>
      <w:marBottom w:val="26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loridaelitefoot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This browser isn't supported </vt:lpstr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browser isn't supported</dc:title>
  <dc:subject/>
  <dc:creator>Anthony Peek</dc:creator>
  <cp:keywords/>
  <dc:description/>
  <cp:lastModifiedBy>(Student)Jaelynn Peek</cp:lastModifiedBy>
  <cp:revision>2</cp:revision>
  <dcterms:created xsi:type="dcterms:W3CDTF">2025-11-11T22:48:00Z</dcterms:created>
  <dcterms:modified xsi:type="dcterms:W3CDTF">2025-11-11T22:48:00Z</dcterms:modified>
</cp:coreProperties>
</file>